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3CED0" w14:textId="77777777" w:rsidR="00A01A3E" w:rsidRPr="00813609" w:rsidRDefault="00A01A3E" w:rsidP="00813609">
      <w:pPr>
        <w:bidi/>
        <w:spacing w:after="0" w:line="276" w:lineRule="auto"/>
        <w:jc w:val="center"/>
        <w:rPr>
          <w:rFonts w:asciiTheme="majorBidi" w:hAnsiTheme="majorBidi" w:cstheme="majorBidi"/>
          <w:sz w:val="96"/>
          <w:szCs w:val="96"/>
          <w:rtl/>
          <w:lang w:bidi="fa-IR"/>
        </w:rPr>
      </w:pPr>
      <w:r w:rsidRPr="00813609">
        <w:rPr>
          <w:rFonts w:asciiTheme="majorBidi" w:hAnsiTheme="majorBidi" w:cstheme="majorBidi"/>
          <w:sz w:val="96"/>
          <w:szCs w:val="96"/>
          <w:rtl/>
        </w:rPr>
        <w:t>انفاق</w:t>
      </w:r>
    </w:p>
    <w:p w14:paraId="6E01F52D" w14:textId="77777777" w:rsidR="00A01A3E" w:rsidRPr="00813609" w:rsidRDefault="0050210C"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[1]</w:t>
      </w:r>
    </w:p>
    <w:p w14:paraId="5C27A3AD" w14:textId="77777777" w:rsidR="00A01A3E" w:rsidRPr="00813609" w:rsidRDefault="00A01A3E" w:rsidP="00813609">
      <w:pPr>
        <w:bidi/>
        <w:spacing w:after="0" w:line="276" w:lineRule="auto"/>
        <w:rPr>
          <w:rFonts w:asciiTheme="majorBidi" w:eastAsia="Times New Roman" w:hAnsiTheme="majorBidi" w:cstheme="majorBidi"/>
          <w:sz w:val="56"/>
          <w:szCs w:val="56"/>
          <w:rtl/>
        </w:rPr>
      </w:pPr>
      <w:r w:rsidRPr="00813609">
        <w:rPr>
          <w:rFonts w:asciiTheme="majorBidi" w:eastAsia="Times New Roman" w:hAnsiTheme="majorBidi" w:cstheme="majorBidi"/>
          <w:sz w:val="56"/>
          <w:szCs w:val="56"/>
          <w:rtl/>
        </w:rPr>
        <w:t>اولاً. زكات:</w:t>
      </w:r>
    </w:p>
    <w:p w14:paraId="77BF0613"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76590C1F" w14:textId="1680650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مطالبی که در این بخش دربارۀ زكات آمده از تفسير الميزان، جلد نهم گرفته شده</w:t>
      </w:r>
      <w:r w:rsidR="00714CD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w:t>
      </w:r>
    </w:p>
    <w:p w14:paraId="5132FFF7"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C928691" w14:textId="22245DD8" w:rsidR="00A01A3E" w:rsidRPr="00813609" w:rsidRDefault="00A01A3E" w:rsidP="00813609">
      <w:pPr>
        <w:bidi/>
        <w:spacing w:after="0" w:line="276" w:lineRule="auto"/>
        <w:jc w:val="both"/>
        <w:rPr>
          <w:rFonts w:asciiTheme="majorBidi" w:hAnsiTheme="majorBidi" w:cstheme="majorBidi"/>
          <w:sz w:val="32"/>
          <w:szCs w:val="32"/>
          <w:rtl/>
          <w:lang w:bidi="ar-KW"/>
        </w:rPr>
      </w:pPr>
      <w:r w:rsidRPr="00813609">
        <w:rPr>
          <w:rFonts w:asciiTheme="majorBidi" w:hAnsiTheme="majorBidi" w:cstheme="majorBidi"/>
          <w:sz w:val="32"/>
          <w:szCs w:val="32"/>
          <w:rtl/>
        </w:rPr>
        <w:t xml:space="preserve">[ص377] </w:t>
      </w:r>
      <w:r w:rsidRPr="00813609">
        <w:rPr>
          <w:rFonts w:asciiTheme="majorBidi" w:hAnsiTheme="majorBidi" w:cstheme="majorBidi"/>
          <w:sz w:val="32"/>
          <w:szCs w:val="32"/>
          <w:rtl/>
          <w:lang w:bidi="ar-KW"/>
        </w:rPr>
        <w:t>سورۀ توبة:</w:t>
      </w:r>
      <w:r w:rsidRPr="00813609">
        <w:rPr>
          <w:rFonts w:asciiTheme="majorBidi" w:hAnsiTheme="majorBidi" w:cstheme="majorBidi"/>
          <w:sz w:val="32"/>
          <w:szCs w:val="32"/>
          <w:rtl/>
        </w:rPr>
        <w:t xml:space="preserve"> </w:t>
      </w:r>
      <w:r w:rsidRPr="00813609">
        <w:rPr>
          <w:rFonts w:asciiTheme="majorBidi" w:hAnsiTheme="majorBidi" w:cstheme="majorBidi"/>
          <w:sz w:val="32"/>
          <w:szCs w:val="32"/>
          <w:rtl/>
          <w:lang w:bidi="ar-KW"/>
        </w:rPr>
        <w:t>خُذْ مِنْ أَمْوَالِهِمْ صَدَقَةً تُطَهِّرُهُمْ وَتُزَكِّيهِمْ بِهَا وَصَلِّ عَلَيْهِمْ إِنَّ صَلاتَكَ سَكَنٌ لَهُمْ وَاللهُ سَمِيعٌ عَلِيمٌ (103) أَلَمْ يَعْلَمُوا أَنَّ اللهَ هُوَ يَقْبَلُ التَّوْبَةَ عَنْ عِبَادِهِ وَيَأْخُذُ الصَّدَقَاتِ وَأَنَّ اللهَ هُوَ التَّوَّابُ الرَّحِيمُ (104). {از اموال آنها صدقه‌ای (ب</w:t>
      </w:r>
      <w:r w:rsidR="006453A6" w:rsidRPr="00813609">
        <w:rPr>
          <w:rFonts w:asciiTheme="majorBidi" w:hAnsiTheme="majorBidi" w:cstheme="majorBidi"/>
          <w:sz w:val="32"/>
          <w:szCs w:val="32"/>
          <w:rtl/>
          <w:lang w:bidi="ar-KW"/>
        </w:rPr>
        <w:t xml:space="preserve">ه </w:t>
      </w:r>
      <w:r w:rsidRPr="00813609">
        <w:rPr>
          <w:rFonts w:asciiTheme="majorBidi" w:hAnsiTheme="majorBidi" w:cstheme="majorBidi"/>
          <w:sz w:val="32"/>
          <w:szCs w:val="32"/>
          <w:rtl/>
          <w:lang w:bidi="ar-KW"/>
        </w:rPr>
        <w:t>عنوان زکات) بگیر، تا ب</w:t>
      </w:r>
      <w:r w:rsidR="00714CD3" w:rsidRPr="00813609">
        <w:rPr>
          <w:rFonts w:asciiTheme="majorBidi" w:hAnsiTheme="majorBidi" w:cstheme="majorBidi"/>
          <w:sz w:val="32"/>
          <w:szCs w:val="32"/>
          <w:rtl/>
          <w:lang w:bidi="ar-KW"/>
        </w:rPr>
        <w:t xml:space="preserve">ه </w:t>
      </w:r>
      <w:r w:rsidRPr="00813609">
        <w:rPr>
          <w:rFonts w:asciiTheme="majorBidi" w:hAnsiTheme="majorBidi" w:cstheme="majorBidi"/>
          <w:sz w:val="32"/>
          <w:szCs w:val="32"/>
          <w:rtl/>
          <w:lang w:bidi="ar-KW"/>
        </w:rPr>
        <w:t>وسیله آن، آنها را پاک</w:t>
      </w:r>
      <w:r w:rsidR="00714CD3" w:rsidRPr="00813609">
        <w:rPr>
          <w:rFonts w:asciiTheme="majorBidi" w:hAnsiTheme="majorBidi" w:cstheme="majorBidi"/>
          <w:sz w:val="32"/>
          <w:szCs w:val="32"/>
          <w:rtl/>
          <w:lang w:bidi="ar-KW"/>
        </w:rPr>
        <w:t>‌</w:t>
      </w:r>
      <w:r w:rsidRPr="00813609">
        <w:rPr>
          <w:rFonts w:asciiTheme="majorBidi" w:hAnsiTheme="majorBidi" w:cstheme="majorBidi"/>
          <w:sz w:val="32"/>
          <w:szCs w:val="32"/>
          <w:rtl/>
          <w:lang w:bidi="ar-KW"/>
        </w:rPr>
        <w:t>سازی و</w:t>
      </w:r>
      <w:r w:rsidR="00714CD3"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پرورش دهی، و (به هنگام گرفتن زکات) به آنها دعا کن، که دعای تو مایه آرامش آنهاست، و</w:t>
      </w:r>
      <w:r w:rsidR="00714CD3"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خداوند شنوا و</w:t>
      </w:r>
      <w:r w:rsidR="00714CD3"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داناست * آیا نمی‌دانستند که فقط خداوند توبه را از بندگانش می‌پذیرد، و</w:t>
      </w:r>
      <w:r w:rsidR="00714CD3"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صدقات را می‌گیرد، و</w:t>
      </w:r>
      <w:r w:rsidR="00714CD3"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خداوند توبه‌پذیر و</w:t>
      </w:r>
      <w:r w:rsidR="006453A6"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مهربان است؟}.</w:t>
      </w:r>
    </w:p>
    <w:p w14:paraId="0C41285E" w14:textId="77777777" w:rsidR="00A01A3E" w:rsidRPr="00813609" w:rsidRDefault="00A01A3E" w:rsidP="00813609">
      <w:pPr>
        <w:bidi/>
        <w:spacing w:after="0" w:line="276" w:lineRule="auto"/>
        <w:jc w:val="both"/>
        <w:rPr>
          <w:rFonts w:asciiTheme="majorBidi" w:hAnsiTheme="majorBidi" w:cstheme="majorBidi"/>
          <w:sz w:val="32"/>
          <w:szCs w:val="32"/>
          <w:rtl/>
          <w:lang w:bidi="ar-KW"/>
        </w:rPr>
      </w:pPr>
    </w:p>
    <w:p w14:paraId="3AB660C3" w14:textId="77777777"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معنی الفاظ:</w:t>
      </w:r>
    </w:p>
    <w:p w14:paraId="01AADEAD" w14:textId="76628D2A"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1. تطهير (پاکیزه</w:t>
      </w:r>
      <w:r w:rsidR="006453A6" w:rsidRPr="00813609">
        <w:rPr>
          <w:rFonts w:asciiTheme="majorBidi" w:hAnsiTheme="majorBidi" w:cstheme="majorBidi"/>
          <w:b/>
          <w:bCs/>
          <w:sz w:val="32"/>
          <w:szCs w:val="32"/>
          <w:rtl/>
        </w:rPr>
        <w:t>‌</w:t>
      </w:r>
      <w:r w:rsidRPr="00813609">
        <w:rPr>
          <w:rFonts w:asciiTheme="majorBidi" w:hAnsiTheme="majorBidi" w:cstheme="majorBidi"/>
          <w:b/>
          <w:bCs/>
          <w:sz w:val="32"/>
          <w:szCs w:val="32"/>
          <w:rtl/>
        </w:rPr>
        <w:t>سازی):</w:t>
      </w:r>
      <w:r w:rsidRPr="00813609">
        <w:rPr>
          <w:rFonts w:asciiTheme="majorBidi" w:hAnsiTheme="majorBidi" w:cstheme="majorBidi"/>
          <w:sz w:val="32"/>
          <w:szCs w:val="32"/>
          <w:rtl/>
        </w:rPr>
        <w:t xml:space="preserve"> زدودن هر نوع پلیدی وآلودگی از هر شیء، تا وجود آن پاکیزه وآمادۀ رشد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نمو شده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آثار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بركات آن پدیدار گردد.</w:t>
      </w:r>
    </w:p>
    <w:p w14:paraId="132D516A" w14:textId="06A81D50"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تزكي</w:t>
      </w:r>
      <w:r w:rsidR="005870A7" w:rsidRPr="00813609">
        <w:rPr>
          <w:rFonts w:asciiTheme="majorBidi" w:hAnsiTheme="majorBidi" w:cstheme="majorBidi"/>
          <w:b/>
          <w:bCs/>
          <w:sz w:val="32"/>
          <w:szCs w:val="32"/>
          <w:rtl/>
        </w:rPr>
        <w:t>ه</w:t>
      </w:r>
      <w:r w:rsidRPr="00813609">
        <w:rPr>
          <w:rFonts w:asciiTheme="majorBidi" w:hAnsiTheme="majorBidi" w:cstheme="majorBidi"/>
          <w:b/>
          <w:bCs/>
          <w:sz w:val="32"/>
          <w:szCs w:val="32"/>
          <w:rtl/>
        </w:rPr>
        <w:t xml:space="preserve"> (رشد دادن):</w:t>
      </w:r>
      <w:r w:rsidRPr="00813609">
        <w:rPr>
          <w:rFonts w:asciiTheme="majorBidi" w:hAnsiTheme="majorBidi" w:cstheme="majorBidi"/>
          <w:sz w:val="32"/>
          <w:szCs w:val="32"/>
          <w:rtl/>
        </w:rPr>
        <w:t xml:space="preserve"> اضافه کردن خيرات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پدیدار نمودن بركات بر یک شیء است، جهت رشد دادن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پرورش نمودن آن، مانند درختی که شاخه‏های اضافی آن قطع نموده تا رشدش بیشتر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میوه‏اش بهتر گردد.</w:t>
      </w:r>
    </w:p>
    <w:p w14:paraId="4C991CB0" w14:textId="7A793E2E"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جمع بين تطهير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تزكي</w:t>
      </w:r>
      <w:r w:rsidR="005870A7" w:rsidRPr="00813609">
        <w:rPr>
          <w:rFonts w:asciiTheme="majorBidi" w:hAnsiTheme="majorBidi" w:cstheme="majorBidi"/>
          <w:sz w:val="32"/>
          <w:szCs w:val="32"/>
          <w:rtl/>
        </w:rPr>
        <w:t>ه</w:t>
      </w:r>
      <w:r w:rsidRPr="00813609">
        <w:rPr>
          <w:rFonts w:asciiTheme="majorBidi" w:hAnsiTheme="majorBidi" w:cstheme="majorBidi"/>
          <w:sz w:val="32"/>
          <w:szCs w:val="32"/>
          <w:rtl/>
        </w:rPr>
        <w:t xml:space="preserve"> در آي</w:t>
      </w:r>
      <w:r w:rsidR="005870A7" w:rsidRPr="00813609">
        <w:rPr>
          <w:rFonts w:asciiTheme="majorBidi" w:hAnsiTheme="majorBidi" w:cstheme="majorBidi"/>
          <w:sz w:val="32"/>
          <w:szCs w:val="32"/>
          <w:rtl/>
        </w:rPr>
        <w:t>ه</w:t>
      </w:r>
      <w:r w:rsidRPr="00813609">
        <w:rPr>
          <w:rFonts w:asciiTheme="majorBidi" w:hAnsiTheme="majorBidi" w:cstheme="majorBidi"/>
          <w:sz w:val="32"/>
          <w:szCs w:val="32"/>
          <w:rtl/>
        </w:rPr>
        <w:t xml:space="preserve"> لطف خاصی دارد، زیرا تزکیۀ ش</w:t>
      </w:r>
      <w:r w:rsidR="005870A7" w:rsidRPr="00813609">
        <w:rPr>
          <w:rFonts w:asciiTheme="majorBidi" w:hAnsiTheme="majorBidi" w:cstheme="majorBidi"/>
          <w:sz w:val="32"/>
          <w:szCs w:val="32"/>
          <w:rtl/>
        </w:rPr>
        <w:t>ی</w:t>
      </w:r>
      <w:r w:rsidRPr="00813609">
        <w:rPr>
          <w:rFonts w:asciiTheme="majorBidi" w:hAnsiTheme="majorBidi" w:cstheme="majorBidi"/>
          <w:sz w:val="32"/>
          <w:szCs w:val="32"/>
          <w:rtl/>
        </w:rPr>
        <w:t>ء وابسته به تطهير آن است.</w:t>
      </w:r>
    </w:p>
    <w:p w14:paraId="28EE59DD" w14:textId="77777777" w:rsidR="00A01A3E" w:rsidRPr="00813609" w:rsidRDefault="00A01A3E" w:rsidP="00813609">
      <w:pPr>
        <w:bidi/>
        <w:spacing w:after="0" w:line="276" w:lineRule="auto"/>
        <w:jc w:val="both"/>
        <w:rPr>
          <w:rFonts w:asciiTheme="majorBidi" w:hAnsiTheme="majorBidi" w:cstheme="majorBidi"/>
          <w:sz w:val="32"/>
          <w:szCs w:val="32"/>
          <w:rtl/>
        </w:rPr>
      </w:pPr>
    </w:p>
    <w:p w14:paraId="5AFA4987" w14:textId="20B897DF"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پیامبر با صدقه مردم را پاکیزه نموده و</w:t>
      </w:r>
      <w:r w:rsidR="006453A6"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رشد می</w:t>
      </w:r>
      <w:r w:rsidR="006453A6" w:rsidRPr="00813609">
        <w:rPr>
          <w:rFonts w:asciiTheme="majorBidi" w:hAnsiTheme="majorBidi" w:cstheme="majorBidi"/>
          <w:b/>
          <w:bCs/>
          <w:sz w:val="32"/>
          <w:szCs w:val="32"/>
          <w:rtl/>
        </w:rPr>
        <w:t>‌</w:t>
      </w:r>
      <w:r w:rsidRPr="00813609">
        <w:rPr>
          <w:rFonts w:asciiTheme="majorBidi" w:hAnsiTheme="majorBidi" w:cstheme="majorBidi"/>
          <w:b/>
          <w:bCs/>
          <w:sz w:val="32"/>
          <w:szCs w:val="32"/>
          <w:rtl/>
        </w:rPr>
        <w:t>دهد:</w:t>
      </w:r>
    </w:p>
    <w:p w14:paraId="4EE39C81" w14:textId="6A877915"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1. مأمور شخص پیامبر است:</w:t>
      </w:r>
      <w:r w:rsidRPr="00813609">
        <w:rPr>
          <w:rFonts w:asciiTheme="majorBidi" w:hAnsiTheme="majorBidi" w:cstheme="majorBidi"/>
          <w:sz w:val="32"/>
          <w:szCs w:val="32"/>
          <w:rtl/>
        </w:rPr>
        <w:t xml:space="preserve"> خداوند در این آیه به پیامبر </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دستور می</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دهد که از اموال مردم صدق</w:t>
      </w:r>
      <w:r w:rsidR="005870A7" w:rsidRPr="00813609">
        <w:rPr>
          <w:rFonts w:asciiTheme="majorBidi" w:hAnsiTheme="majorBidi" w:cstheme="majorBidi"/>
          <w:sz w:val="32"/>
          <w:szCs w:val="32"/>
          <w:rtl/>
          <w:lang w:bidi="fa-IR"/>
        </w:rPr>
        <w:t>ه</w:t>
      </w:r>
      <w:r w:rsidRPr="00813609">
        <w:rPr>
          <w:rFonts w:asciiTheme="majorBidi" w:hAnsiTheme="majorBidi" w:cstheme="majorBidi"/>
          <w:sz w:val="32"/>
          <w:szCs w:val="32"/>
          <w:rtl/>
        </w:rPr>
        <w:t xml:space="preserve"> بگیرد، </w:t>
      </w:r>
      <w:r w:rsidR="006453A6" w:rsidRPr="00813609">
        <w:rPr>
          <w:rFonts w:asciiTheme="majorBidi" w:hAnsiTheme="majorBidi" w:cstheme="majorBidi"/>
          <w:sz w:val="32"/>
          <w:szCs w:val="32"/>
          <w:rtl/>
        </w:rPr>
        <w:t>می‌</w:t>
      </w:r>
      <w:r w:rsidRPr="00813609">
        <w:rPr>
          <w:rFonts w:asciiTheme="majorBidi" w:hAnsiTheme="majorBidi" w:cstheme="majorBidi"/>
          <w:sz w:val="32"/>
          <w:szCs w:val="32"/>
          <w:rtl/>
        </w:rPr>
        <w:t>فرماید (خذ من أموالهم صدقة).</w:t>
      </w:r>
    </w:p>
    <w:p w14:paraId="0CF7E040" w14:textId="77777777" w:rsidR="00A01A3E" w:rsidRPr="00813609" w:rsidRDefault="00A01A3E" w:rsidP="00813609">
      <w:pPr>
        <w:bidi/>
        <w:spacing w:after="0" w:line="276" w:lineRule="auto"/>
        <w:jc w:val="both"/>
        <w:rPr>
          <w:rFonts w:asciiTheme="majorBidi" w:hAnsiTheme="majorBidi" w:cstheme="majorBidi"/>
          <w:sz w:val="32"/>
          <w:szCs w:val="32"/>
          <w:rtl/>
        </w:rPr>
      </w:pPr>
    </w:p>
    <w:p w14:paraId="1C62B37F" w14:textId="3CF48BDF"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آي</w:t>
      </w:r>
      <w:r w:rsidR="005870A7" w:rsidRPr="00813609">
        <w:rPr>
          <w:rFonts w:asciiTheme="majorBidi" w:hAnsiTheme="majorBidi" w:cstheme="majorBidi"/>
          <w:b/>
          <w:bCs/>
          <w:sz w:val="32"/>
          <w:szCs w:val="32"/>
          <w:rtl/>
        </w:rPr>
        <w:t>ه</w:t>
      </w:r>
      <w:r w:rsidRPr="00813609">
        <w:rPr>
          <w:rFonts w:asciiTheme="majorBidi" w:hAnsiTheme="majorBidi" w:cstheme="majorBidi"/>
          <w:b/>
          <w:bCs/>
          <w:sz w:val="32"/>
          <w:szCs w:val="32"/>
          <w:rtl/>
        </w:rPr>
        <w:t xml:space="preserve"> دربارۀ زكات واجب است:</w:t>
      </w:r>
      <w:r w:rsidRPr="00813609">
        <w:rPr>
          <w:rFonts w:asciiTheme="majorBidi" w:hAnsiTheme="majorBidi" w:cstheme="majorBidi"/>
          <w:sz w:val="32"/>
          <w:szCs w:val="32"/>
          <w:rtl/>
        </w:rPr>
        <w:t xml:space="preserve"> ظاهر آي</w:t>
      </w:r>
      <w:r w:rsidR="005870A7" w:rsidRPr="00813609">
        <w:rPr>
          <w:rFonts w:asciiTheme="majorBidi" w:hAnsiTheme="majorBidi" w:cstheme="majorBidi"/>
          <w:sz w:val="32"/>
          <w:szCs w:val="32"/>
          <w:rtl/>
        </w:rPr>
        <w:t>ه</w:t>
      </w:r>
      <w:r w:rsidRPr="00813609">
        <w:rPr>
          <w:rFonts w:asciiTheme="majorBidi" w:hAnsiTheme="majorBidi" w:cstheme="majorBidi"/>
          <w:sz w:val="32"/>
          <w:szCs w:val="32"/>
          <w:rtl/>
        </w:rPr>
        <w:t xml:space="preserve"> نشان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دهد منظور از حكم زكات مال است که از اركان شريعت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باشد،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روایت</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های زیادی نیز از ائم</w:t>
      </w:r>
      <w:r w:rsidR="005870A7" w:rsidRPr="00813609">
        <w:rPr>
          <w:rFonts w:asciiTheme="majorBidi" w:hAnsiTheme="majorBidi" w:cstheme="majorBidi"/>
          <w:sz w:val="32"/>
          <w:szCs w:val="32"/>
          <w:rtl/>
        </w:rPr>
        <w:t>ه</w:t>
      </w:r>
      <w:r w:rsidRPr="00813609">
        <w:rPr>
          <w:rFonts w:asciiTheme="majorBidi" w:hAnsiTheme="majorBidi" w:cstheme="majorBidi"/>
          <w:sz w:val="32"/>
          <w:szCs w:val="32"/>
          <w:rtl/>
        </w:rPr>
        <w:t xml:space="preserve"> أهل بيت </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عليهم السلام</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دیگران نقل شده که آیه را همین</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گونه تفسیر کرده</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اند.</w:t>
      </w:r>
    </w:p>
    <w:p w14:paraId="118CC41D" w14:textId="77777777" w:rsidR="00A01A3E" w:rsidRPr="00813609" w:rsidRDefault="00A01A3E" w:rsidP="00813609">
      <w:pPr>
        <w:bidi/>
        <w:spacing w:after="0" w:line="276" w:lineRule="auto"/>
        <w:jc w:val="both"/>
        <w:rPr>
          <w:rFonts w:asciiTheme="majorBidi" w:hAnsiTheme="majorBidi" w:cstheme="majorBidi"/>
          <w:b/>
          <w:bCs/>
          <w:sz w:val="32"/>
          <w:szCs w:val="32"/>
          <w:rtl/>
        </w:rPr>
      </w:pPr>
    </w:p>
    <w:p w14:paraId="604C501E" w14:textId="0D92DD71"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3. صدق</w:t>
      </w:r>
      <w:r w:rsidR="005870A7" w:rsidRPr="00813609">
        <w:rPr>
          <w:rFonts w:asciiTheme="majorBidi" w:hAnsiTheme="majorBidi" w:cstheme="majorBidi"/>
          <w:b/>
          <w:bCs/>
          <w:sz w:val="32"/>
          <w:szCs w:val="32"/>
          <w:rtl/>
        </w:rPr>
        <w:t>ه</w:t>
      </w:r>
      <w:r w:rsidRPr="00813609">
        <w:rPr>
          <w:rFonts w:asciiTheme="majorBidi" w:hAnsiTheme="majorBidi" w:cstheme="majorBidi"/>
          <w:b/>
          <w:bCs/>
          <w:sz w:val="32"/>
          <w:szCs w:val="32"/>
          <w:rtl/>
        </w:rPr>
        <w:t xml:space="preserve"> شامل </w:t>
      </w:r>
      <w:r w:rsidR="006453A6" w:rsidRPr="00813609">
        <w:rPr>
          <w:rFonts w:asciiTheme="majorBidi" w:hAnsiTheme="majorBidi" w:cstheme="majorBidi"/>
          <w:b/>
          <w:bCs/>
          <w:sz w:val="32"/>
          <w:szCs w:val="32"/>
          <w:rtl/>
        </w:rPr>
        <w:t>ا</w:t>
      </w:r>
      <w:r w:rsidRPr="00813609">
        <w:rPr>
          <w:rFonts w:asciiTheme="majorBidi" w:hAnsiTheme="majorBidi" w:cstheme="majorBidi"/>
          <w:b/>
          <w:bCs/>
          <w:sz w:val="32"/>
          <w:szCs w:val="32"/>
          <w:rtl/>
        </w:rPr>
        <w:t>موال گوناگون است:</w:t>
      </w:r>
      <w:r w:rsidRPr="00813609">
        <w:rPr>
          <w:rFonts w:asciiTheme="majorBidi" w:hAnsiTheme="majorBidi" w:cstheme="majorBidi"/>
          <w:sz w:val="32"/>
          <w:szCs w:val="32"/>
          <w:rtl/>
        </w:rPr>
        <w:t xml:space="preserve"> نمی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گوید: "خذ من مالهم" (از مال آنها بگیر)، بلکه می</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گوید: "</w:t>
      </w:r>
      <w:r w:rsidRPr="00813609">
        <w:rPr>
          <w:rFonts w:asciiTheme="majorBidi" w:hAnsiTheme="majorBidi" w:cstheme="majorBidi"/>
          <w:sz w:val="32"/>
          <w:szCs w:val="32"/>
          <w:rtl/>
          <w:lang w:bidi="ar-KW"/>
        </w:rPr>
        <w:t xml:space="preserve">خُذْ مِنْ </w:t>
      </w:r>
      <w:r w:rsidRPr="00813609">
        <w:rPr>
          <w:rFonts w:asciiTheme="majorBidi" w:hAnsiTheme="majorBidi" w:cstheme="majorBidi"/>
          <w:sz w:val="32"/>
          <w:szCs w:val="32"/>
          <w:rtl/>
        </w:rPr>
        <w:t>أَمْوَالِهِمْ" (از اموال آنها بگیر)، تا نشانه‏ای باشد بر اینکه از اموال گو</w:t>
      </w:r>
      <w:r w:rsidR="005870A7" w:rsidRPr="00813609">
        <w:rPr>
          <w:rFonts w:asciiTheme="majorBidi" w:hAnsiTheme="majorBidi" w:cstheme="majorBidi"/>
          <w:sz w:val="32"/>
          <w:szCs w:val="32"/>
          <w:rtl/>
        </w:rPr>
        <w:t>نا</w:t>
      </w:r>
      <w:r w:rsidRPr="00813609">
        <w:rPr>
          <w:rFonts w:asciiTheme="majorBidi" w:hAnsiTheme="majorBidi" w:cstheme="majorBidi"/>
          <w:sz w:val="32"/>
          <w:szCs w:val="32"/>
          <w:rtl/>
        </w:rPr>
        <w:t>گون گرفته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شود، لذا پیامبر زكات را از نقدين: طلا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دام</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های سه</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گانه: شتر، گاو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گوسفند،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محصول</w:t>
      </w:r>
      <w:r w:rsidR="006453A6" w:rsidRPr="00813609">
        <w:rPr>
          <w:rFonts w:asciiTheme="majorBidi" w:hAnsiTheme="majorBidi" w:cstheme="majorBidi"/>
          <w:sz w:val="32"/>
          <w:szCs w:val="32"/>
          <w:rtl/>
        </w:rPr>
        <w:t>ات</w:t>
      </w:r>
      <w:r w:rsidRPr="00813609">
        <w:rPr>
          <w:rFonts w:asciiTheme="majorBidi" w:hAnsiTheme="majorBidi" w:cstheme="majorBidi"/>
          <w:sz w:val="32"/>
          <w:szCs w:val="32"/>
          <w:rtl/>
        </w:rPr>
        <w:t xml:space="preserve"> چهارگانه: گندم، جو، خرما وكشمش گرفت.</w:t>
      </w:r>
    </w:p>
    <w:p w14:paraId="6AAA88F4" w14:textId="77777777" w:rsidR="00A01A3E" w:rsidRPr="00813609" w:rsidRDefault="00A01A3E" w:rsidP="00813609">
      <w:pPr>
        <w:bidi/>
        <w:spacing w:after="0" w:line="276" w:lineRule="auto"/>
        <w:jc w:val="both"/>
        <w:rPr>
          <w:rFonts w:asciiTheme="majorBidi" w:hAnsiTheme="majorBidi" w:cstheme="majorBidi"/>
          <w:sz w:val="32"/>
          <w:szCs w:val="32"/>
          <w:rtl/>
        </w:rPr>
      </w:pPr>
    </w:p>
    <w:p w14:paraId="2B54F4B9" w14:textId="4D5DB3B8"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[ص384] كاف</w:t>
      </w:r>
      <w:r w:rsidR="005870A7" w:rsidRPr="00813609">
        <w:rPr>
          <w:rFonts w:asciiTheme="majorBidi" w:hAnsiTheme="majorBidi" w:cstheme="majorBidi"/>
          <w:sz w:val="32"/>
          <w:szCs w:val="32"/>
          <w:rtl/>
        </w:rPr>
        <w:t xml:space="preserve">ی </w:t>
      </w:r>
      <w:r w:rsidRPr="00813609">
        <w:rPr>
          <w:rFonts w:asciiTheme="majorBidi" w:hAnsiTheme="majorBidi" w:cstheme="majorBidi"/>
          <w:sz w:val="32"/>
          <w:szCs w:val="32"/>
          <w:rtl/>
        </w:rPr>
        <w:t xml:space="preserve"> ب</w:t>
      </w:r>
      <w:r w:rsidR="006453A6"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طور مستند از عبدالله بن سنان نقل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کند که گفت: امام صادق </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فرمود: وقتی آیۀ: (</w:t>
      </w:r>
      <w:r w:rsidRPr="00813609">
        <w:rPr>
          <w:rFonts w:asciiTheme="majorBidi" w:hAnsiTheme="majorBidi" w:cstheme="majorBidi"/>
          <w:sz w:val="32"/>
          <w:szCs w:val="32"/>
          <w:rtl/>
          <w:lang w:bidi="ar-KW"/>
        </w:rPr>
        <w:t>خُذْ مِنْ أَمْوَالِهِمْ صَدَقَةً تُطَهِّرُهُمْ وَتُزَكِّيهِمْ بِهَا</w:t>
      </w:r>
      <w:r w:rsidRPr="00813609">
        <w:rPr>
          <w:rFonts w:asciiTheme="majorBidi" w:hAnsiTheme="majorBidi" w:cstheme="majorBidi"/>
          <w:sz w:val="32"/>
          <w:szCs w:val="32"/>
          <w:rtl/>
        </w:rPr>
        <w:t xml:space="preserve">)، </w:t>
      </w:r>
      <w:r w:rsidRPr="00813609">
        <w:rPr>
          <w:rFonts w:asciiTheme="majorBidi" w:hAnsiTheme="majorBidi" w:cstheme="majorBidi"/>
          <w:sz w:val="32"/>
          <w:szCs w:val="32"/>
          <w:rtl/>
          <w:lang w:bidi="ar-KW"/>
        </w:rPr>
        <w:t>{از اموال آنها صدقه‌ای (زکات) بگیر، تا ب</w:t>
      </w:r>
      <w:r w:rsidR="006453A6" w:rsidRPr="00813609">
        <w:rPr>
          <w:rFonts w:asciiTheme="majorBidi" w:hAnsiTheme="majorBidi" w:cstheme="majorBidi"/>
          <w:sz w:val="32"/>
          <w:szCs w:val="32"/>
          <w:rtl/>
          <w:lang w:bidi="ar-KW"/>
        </w:rPr>
        <w:t xml:space="preserve">ه </w:t>
      </w:r>
      <w:r w:rsidRPr="00813609">
        <w:rPr>
          <w:rFonts w:asciiTheme="majorBidi" w:hAnsiTheme="majorBidi" w:cstheme="majorBidi"/>
          <w:sz w:val="32"/>
          <w:szCs w:val="32"/>
          <w:rtl/>
          <w:lang w:bidi="ar-KW"/>
        </w:rPr>
        <w:t>وسیله آن، آنها را پاک</w:t>
      </w:r>
      <w:r w:rsidR="006453A6" w:rsidRPr="00813609">
        <w:rPr>
          <w:rFonts w:asciiTheme="majorBidi" w:hAnsiTheme="majorBidi" w:cstheme="majorBidi"/>
          <w:sz w:val="32"/>
          <w:szCs w:val="32"/>
          <w:rtl/>
          <w:lang w:bidi="ar-KW"/>
        </w:rPr>
        <w:t>‌</w:t>
      </w:r>
      <w:r w:rsidRPr="00813609">
        <w:rPr>
          <w:rFonts w:asciiTheme="majorBidi" w:hAnsiTheme="majorBidi" w:cstheme="majorBidi"/>
          <w:sz w:val="32"/>
          <w:szCs w:val="32"/>
          <w:rtl/>
          <w:lang w:bidi="ar-KW"/>
        </w:rPr>
        <w:t>سازی و</w:t>
      </w:r>
      <w:r w:rsidR="006453A6"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پرورش دهی}،</w:t>
      </w:r>
      <w:r w:rsidRPr="00813609">
        <w:rPr>
          <w:rFonts w:asciiTheme="majorBidi" w:hAnsiTheme="majorBidi" w:cstheme="majorBidi"/>
          <w:sz w:val="32"/>
          <w:szCs w:val="32"/>
          <w:rtl/>
        </w:rPr>
        <w:t xml:space="preserve"> در ماه رمضان نازل شد، رسول الله </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دستور داد تا میان مردم ندا دهند: (ان الله فرض عليكم الزكاة كما فرض عليكم الصلاة)، {خداوند بر شما زکات را واجب فرموده همان</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گونه که نماز را بر شما واجب نمود}، پس خدای عزوجل بر آنها زکات را از طلا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شتر و</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گاو و</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گوسفند،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گندم و</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جو و</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خرما و</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کشکش واجب فرمود، پیامبر این را در ماه رمضان اعلام و</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سایر موارد را معاف نمود. پس از آن هیچ چیزی را از اموال آنها واجب نکرد تا سال بعد که روزه گرفته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افطار کردند، آنگاه منادی از طرف پیامبر بر مسلمانان ندا داد: ای مسلمانان، زكات اموالتان را بدهید تا نمازتان قبول شود. آنگاه م</w:t>
      </w:r>
      <w:r w:rsidR="006453A6" w:rsidRPr="00813609">
        <w:rPr>
          <w:rFonts w:asciiTheme="majorBidi" w:hAnsiTheme="majorBidi" w:cstheme="majorBidi"/>
          <w:sz w:val="32"/>
          <w:szCs w:val="32"/>
          <w:rtl/>
        </w:rPr>
        <w:t>أ</w:t>
      </w:r>
      <w:r w:rsidRPr="00813609">
        <w:rPr>
          <w:rFonts w:asciiTheme="majorBidi" w:hAnsiTheme="majorBidi" w:cstheme="majorBidi"/>
          <w:sz w:val="32"/>
          <w:szCs w:val="32"/>
          <w:rtl/>
        </w:rPr>
        <w:t>مورین زکات را فرستاد.</w:t>
      </w:r>
    </w:p>
    <w:p w14:paraId="753D2F40" w14:textId="77777777" w:rsidR="00A01A3E" w:rsidRPr="00813609" w:rsidRDefault="00A01A3E" w:rsidP="00813609">
      <w:pPr>
        <w:bidi/>
        <w:spacing w:after="0" w:line="276" w:lineRule="auto"/>
        <w:jc w:val="both"/>
        <w:rPr>
          <w:rFonts w:asciiTheme="majorBidi" w:hAnsiTheme="majorBidi" w:cstheme="majorBidi"/>
          <w:sz w:val="32"/>
          <w:szCs w:val="32"/>
          <w:rtl/>
        </w:rPr>
      </w:pPr>
    </w:p>
    <w:p w14:paraId="474AA67B" w14:textId="7772580F"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4. پیامبر پاکسازی کرده و</w:t>
      </w:r>
      <w:r w:rsidR="006453A6"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رشد می</w:t>
      </w:r>
      <w:r w:rsidR="006453A6" w:rsidRPr="00813609">
        <w:rPr>
          <w:rFonts w:asciiTheme="majorBidi" w:hAnsiTheme="majorBidi" w:cstheme="majorBidi"/>
          <w:b/>
          <w:bCs/>
          <w:sz w:val="32"/>
          <w:szCs w:val="32"/>
          <w:rtl/>
        </w:rPr>
        <w:t>‌</w:t>
      </w:r>
      <w:r w:rsidRPr="00813609">
        <w:rPr>
          <w:rFonts w:asciiTheme="majorBidi" w:hAnsiTheme="majorBidi" w:cstheme="majorBidi"/>
          <w:b/>
          <w:bCs/>
          <w:sz w:val="32"/>
          <w:szCs w:val="32"/>
          <w:rtl/>
        </w:rPr>
        <w:t>دهد:</w:t>
      </w:r>
      <w:r w:rsidRPr="00813609">
        <w:rPr>
          <w:rFonts w:asciiTheme="majorBidi" w:hAnsiTheme="majorBidi" w:cstheme="majorBidi"/>
          <w:sz w:val="32"/>
          <w:szCs w:val="32"/>
          <w:rtl/>
        </w:rPr>
        <w:t xml:space="preserve"> اینکه آیه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گوید: (</w:t>
      </w:r>
      <w:r w:rsidRPr="00813609">
        <w:rPr>
          <w:rFonts w:asciiTheme="majorBidi" w:hAnsiTheme="majorBidi" w:cstheme="majorBidi"/>
          <w:sz w:val="32"/>
          <w:szCs w:val="32"/>
          <w:rtl/>
          <w:lang w:bidi="ar-KW"/>
        </w:rPr>
        <w:t>تُطَهِّرُهُمْ وَتُزَكِّيهِمْ بِهَا</w:t>
      </w:r>
      <w:r w:rsidRPr="00813609">
        <w:rPr>
          <w:rFonts w:asciiTheme="majorBidi" w:hAnsiTheme="majorBidi" w:cstheme="majorBidi"/>
          <w:sz w:val="32"/>
          <w:szCs w:val="32"/>
          <w:rtl/>
        </w:rPr>
        <w:t>)، {</w:t>
      </w:r>
      <w:r w:rsidRPr="00813609">
        <w:rPr>
          <w:rFonts w:asciiTheme="majorBidi" w:hAnsiTheme="majorBidi" w:cstheme="majorBidi"/>
          <w:sz w:val="32"/>
          <w:szCs w:val="32"/>
          <w:rtl/>
          <w:lang w:bidi="ar-KW"/>
        </w:rPr>
        <w:t>تا ب</w:t>
      </w:r>
      <w:r w:rsidR="006453A6" w:rsidRPr="00813609">
        <w:rPr>
          <w:rFonts w:asciiTheme="majorBidi" w:hAnsiTheme="majorBidi" w:cstheme="majorBidi"/>
          <w:sz w:val="32"/>
          <w:szCs w:val="32"/>
          <w:rtl/>
          <w:lang w:bidi="ar-KW"/>
        </w:rPr>
        <w:t xml:space="preserve">ه </w:t>
      </w:r>
      <w:r w:rsidRPr="00813609">
        <w:rPr>
          <w:rFonts w:asciiTheme="majorBidi" w:hAnsiTheme="majorBidi" w:cstheme="majorBidi"/>
          <w:sz w:val="32"/>
          <w:szCs w:val="32"/>
          <w:rtl/>
          <w:lang w:bidi="ar-KW"/>
        </w:rPr>
        <w:t>وسیله آن آنها را پاک</w:t>
      </w:r>
      <w:r w:rsidR="006453A6" w:rsidRPr="00813609">
        <w:rPr>
          <w:rFonts w:asciiTheme="majorBidi" w:hAnsiTheme="majorBidi" w:cstheme="majorBidi"/>
          <w:sz w:val="32"/>
          <w:szCs w:val="32"/>
          <w:rtl/>
          <w:lang w:bidi="ar-KW"/>
        </w:rPr>
        <w:t>‌</w:t>
      </w:r>
      <w:r w:rsidRPr="00813609">
        <w:rPr>
          <w:rFonts w:asciiTheme="majorBidi" w:hAnsiTheme="majorBidi" w:cstheme="majorBidi"/>
          <w:sz w:val="32"/>
          <w:szCs w:val="32"/>
          <w:rtl/>
          <w:lang w:bidi="ar-KW"/>
        </w:rPr>
        <w:t>سازی و</w:t>
      </w:r>
      <w:r w:rsidR="006453A6"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پرورش دهی}،</w:t>
      </w:r>
      <w:r w:rsidRPr="00813609">
        <w:rPr>
          <w:rFonts w:asciiTheme="majorBidi" w:hAnsiTheme="majorBidi" w:cstheme="majorBidi"/>
          <w:sz w:val="32"/>
          <w:szCs w:val="32"/>
          <w:rtl/>
        </w:rPr>
        <w:t xml:space="preserve"> بدین معنی است که خود پیامبر </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ب</w:t>
      </w:r>
      <w:r w:rsidR="006453A6"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وسیلۀ زکات، مسلمانان را پاکسازی فرموده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رشد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دهد.</w:t>
      </w:r>
    </w:p>
    <w:p w14:paraId="15E19CD2" w14:textId="77777777" w:rsidR="00A01A3E" w:rsidRPr="00813609" w:rsidRDefault="00A01A3E" w:rsidP="00813609">
      <w:pPr>
        <w:bidi/>
        <w:spacing w:after="0" w:line="276" w:lineRule="auto"/>
        <w:jc w:val="both"/>
        <w:rPr>
          <w:rFonts w:asciiTheme="majorBidi" w:hAnsiTheme="majorBidi" w:cstheme="majorBidi"/>
          <w:sz w:val="32"/>
          <w:szCs w:val="32"/>
          <w:rtl/>
        </w:rPr>
      </w:pPr>
    </w:p>
    <w:p w14:paraId="0B49D97E" w14:textId="20561099" w:rsidR="00A01A3E" w:rsidRPr="00813609" w:rsidRDefault="00A01A3E" w:rsidP="00813609">
      <w:pPr>
        <w:bidi/>
        <w:spacing w:after="0" w:line="276" w:lineRule="auto"/>
        <w:jc w:val="both"/>
        <w:rPr>
          <w:rFonts w:asciiTheme="majorBidi" w:hAnsiTheme="majorBidi" w:cstheme="majorBidi"/>
          <w:sz w:val="32"/>
          <w:szCs w:val="32"/>
          <w:rtl/>
          <w:lang w:bidi="fa-IR"/>
        </w:rPr>
      </w:pPr>
      <w:r w:rsidRPr="00813609">
        <w:rPr>
          <w:rFonts w:asciiTheme="majorBidi" w:hAnsiTheme="majorBidi" w:cstheme="majorBidi"/>
          <w:b/>
          <w:bCs/>
          <w:sz w:val="32"/>
          <w:szCs w:val="32"/>
          <w:rtl/>
        </w:rPr>
        <w:t>5. دعای پیامبر بر آنها:</w:t>
      </w:r>
      <w:r w:rsidRPr="00813609">
        <w:rPr>
          <w:rFonts w:asciiTheme="majorBidi" w:hAnsiTheme="majorBidi" w:cstheme="majorBidi"/>
          <w:sz w:val="32"/>
          <w:szCs w:val="32"/>
          <w:rtl/>
        </w:rPr>
        <w:t xml:space="preserve"> آیه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گوید: (</w:t>
      </w:r>
      <w:r w:rsidRPr="00813609">
        <w:rPr>
          <w:rFonts w:asciiTheme="majorBidi" w:hAnsiTheme="majorBidi" w:cstheme="majorBidi"/>
          <w:sz w:val="32"/>
          <w:szCs w:val="32"/>
          <w:rtl/>
          <w:lang w:bidi="ar-KW"/>
        </w:rPr>
        <w:t>وَصَلِّ عَلَيْهِمْ</w:t>
      </w:r>
      <w:r w:rsidRPr="00813609">
        <w:rPr>
          <w:rFonts w:asciiTheme="majorBidi" w:hAnsiTheme="majorBidi" w:cstheme="majorBidi"/>
          <w:sz w:val="32"/>
          <w:szCs w:val="32"/>
          <w:rtl/>
        </w:rPr>
        <w:t>)، {</w:t>
      </w:r>
      <w:r w:rsidRPr="00813609">
        <w:rPr>
          <w:rFonts w:asciiTheme="majorBidi" w:hAnsiTheme="majorBidi" w:cstheme="majorBidi"/>
          <w:sz w:val="32"/>
          <w:szCs w:val="32"/>
          <w:rtl/>
          <w:lang w:bidi="ar-KW"/>
        </w:rPr>
        <w:t>و</w:t>
      </w:r>
      <w:r w:rsidR="006453A6"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به آنها دعا کن}،</w:t>
      </w:r>
      <w:r w:rsidRPr="00813609">
        <w:rPr>
          <w:rFonts w:asciiTheme="majorBidi" w:hAnsiTheme="majorBidi" w:cstheme="majorBidi"/>
          <w:sz w:val="32"/>
          <w:szCs w:val="32"/>
          <w:rtl/>
        </w:rPr>
        <w:t xml:space="preserve"> پس نماز در اینجا به معنی دعا بر آنهاست،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آیه معلوم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گردد که دعا جهت خير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بركت بر خود آنها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 اموالشان می</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باشد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سنت پیامبر </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5870A7"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نیز این</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گونه بوده</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است، که بر هر زکات</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دهنده‏ای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 اموال او دعای خير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بركت می</w:t>
      </w:r>
      <w:r w:rsidR="006453A6" w:rsidRPr="00813609">
        <w:rPr>
          <w:rFonts w:asciiTheme="majorBidi" w:hAnsiTheme="majorBidi" w:cstheme="majorBidi"/>
          <w:sz w:val="32"/>
          <w:szCs w:val="32"/>
          <w:rtl/>
        </w:rPr>
        <w:t>‌</w:t>
      </w:r>
      <w:r w:rsidR="005870A7"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نمود.</w:t>
      </w:r>
    </w:p>
    <w:p w14:paraId="2B2968E7" w14:textId="77777777" w:rsidR="00A01A3E" w:rsidRPr="00813609" w:rsidRDefault="00A01A3E" w:rsidP="00813609">
      <w:pPr>
        <w:bidi/>
        <w:spacing w:after="0" w:line="276" w:lineRule="auto"/>
        <w:jc w:val="both"/>
        <w:rPr>
          <w:rFonts w:asciiTheme="majorBidi" w:hAnsiTheme="majorBidi" w:cstheme="majorBidi"/>
          <w:sz w:val="32"/>
          <w:szCs w:val="32"/>
          <w:rtl/>
        </w:rPr>
      </w:pPr>
    </w:p>
    <w:p w14:paraId="6EAA2D3F" w14:textId="5F01B39F" w:rsidR="00A01A3E" w:rsidRPr="00813609" w:rsidRDefault="00A01A3E" w:rsidP="00813609">
      <w:pPr>
        <w:bidi/>
        <w:spacing w:after="0" w:line="276" w:lineRule="auto"/>
        <w:jc w:val="both"/>
        <w:rPr>
          <w:rFonts w:asciiTheme="majorBidi" w:hAnsiTheme="majorBidi" w:cstheme="majorBidi"/>
          <w:sz w:val="32"/>
          <w:szCs w:val="32"/>
          <w:rtl/>
          <w:lang w:bidi="ar-KW"/>
        </w:rPr>
      </w:pPr>
      <w:r w:rsidRPr="00813609">
        <w:rPr>
          <w:rFonts w:asciiTheme="majorBidi" w:hAnsiTheme="majorBidi" w:cstheme="majorBidi"/>
          <w:b/>
          <w:bCs/>
          <w:sz w:val="32"/>
          <w:szCs w:val="32"/>
          <w:rtl/>
        </w:rPr>
        <w:t>6. آرامش نفس با دعای پیامبر:</w:t>
      </w:r>
      <w:r w:rsidRPr="00813609">
        <w:rPr>
          <w:rFonts w:asciiTheme="majorBidi" w:hAnsiTheme="majorBidi" w:cstheme="majorBidi"/>
          <w:sz w:val="32"/>
          <w:szCs w:val="32"/>
          <w:rtl/>
        </w:rPr>
        <w:t xml:space="preserve"> آیه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گوید: (</w:t>
      </w:r>
      <w:r w:rsidRPr="00813609">
        <w:rPr>
          <w:rFonts w:asciiTheme="majorBidi" w:hAnsiTheme="majorBidi" w:cstheme="majorBidi"/>
          <w:sz w:val="32"/>
          <w:szCs w:val="32"/>
          <w:rtl/>
          <w:lang w:bidi="ar-KW"/>
        </w:rPr>
        <w:t>إِنَّ صَلاتَكَ سَكَنٌ لَهُمْ</w:t>
      </w:r>
      <w:r w:rsidRPr="00813609">
        <w:rPr>
          <w:rFonts w:asciiTheme="majorBidi" w:hAnsiTheme="majorBidi" w:cstheme="majorBidi"/>
          <w:sz w:val="32"/>
          <w:szCs w:val="32"/>
          <w:rtl/>
        </w:rPr>
        <w:t>)، {</w:t>
      </w:r>
      <w:r w:rsidRPr="00813609">
        <w:rPr>
          <w:rFonts w:asciiTheme="majorBidi" w:hAnsiTheme="majorBidi" w:cstheme="majorBidi"/>
          <w:sz w:val="32"/>
          <w:szCs w:val="32"/>
          <w:rtl/>
          <w:lang w:bidi="ar-KW"/>
        </w:rPr>
        <w:t>دعای تو مایۀ آرامش آنهاست}،</w:t>
      </w:r>
      <w:r w:rsidRPr="00813609">
        <w:rPr>
          <w:rFonts w:asciiTheme="majorBidi" w:hAnsiTheme="majorBidi" w:cstheme="majorBidi"/>
          <w:sz w:val="32"/>
          <w:szCs w:val="32"/>
          <w:rtl/>
        </w:rPr>
        <w:t xml:space="preserve"> یعنی نفس آنان با دعای تو ای رسول خدا آرام گرفته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مطمئن شود،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 در واقع نوعی شكر زحمت آنها در راه خداست، همان</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گونه که نفس افراد به بقیۀ آيه نیز آرام گیرد: (</w:t>
      </w:r>
      <w:r w:rsidRPr="00813609">
        <w:rPr>
          <w:rFonts w:asciiTheme="majorBidi" w:hAnsiTheme="majorBidi" w:cstheme="majorBidi"/>
          <w:sz w:val="32"/>
          <w:szCs w:val="32"/>
          <w:rtl/>
          <w:lang w:bidi="ar-KW"/>
        </w:rPr>
        <w:t>وَاللهُ سَمِيعٌ عَلِيمٌ</w:t>
      </w:r>
      <w:r w:rsidRPr="00813609">
        <w:rPr>
          <w:rFonts w:asciiTheme="majorBidi" w:hAnsiTheme="majorBidi" w:cstheme="majorBidi"/>
          <w:sz w:val="32"/>
          <w:szCs w:val="32"/>
          <w:rtl/>
        </w:rPr>
        <w:t>)، {</w:t>
      </w:r>
      <w:r w:rsidRPr="00813609">
        <w:rPr>
          <w:rFonts w:asciiTheme="majorBidi" w:hAnsiTheme="majorBidi" w:cstheme="majorBidi"/>
          <w:sz w:val="32"/>
          <w:szCs w:val="32"/>
          <w:rtl/>
          <w:lang w:bidi="ar-KW"/>
        </w:rPr>
        <w:t>و</w:t>
      </w:r>
      <w:r w:rsidR="006453A6"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خداوند توبه‌پذیر و</w:t>
      </w:r>
      <w:r w:rsidR="006453A6"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مهربان است</w:t>
      </w:r>
      <w:r w:rsidRPr="00813609">
        <w:rPr>
          <w:rFonts w:asciiTheme="majorBidi" w:hAnsiTheme="majorBidi" w:cstheme="majorBidi"/>
          <w:sz w:val="32"/>
          <w:szCs w:val="32"/>
          <w:rtl/>
        </w:rPr>
        <w:t>}.</w:t>
      </w:r>
    </w:p>
    <w:p w14:paraId="1196C718" w14:textId="77777777" w:rsidR="00A01A3E" w:rsidRPr="00813609" w:rsidRDefault="00A01A3E" w:rsidP="00813609">
      <w:pPr>
        <w:bidi/>
        <w:spacing w:after="0" w:line="276" w:lineRule="auto"/>
        <w:jc w:val="both"/>
        <w:rPr>
          <w:rFonts w:asciiTheme="majorBidi" w:hAnsiTheme="majorBidi" w:cstheme="majorBidi"/>
          <w:sz w:val="32"/>
          <w:szCs w:val="32"/>
          <w:rtl/>
        </w:rPr>
      </w:pPr>
    </w:p>
    <w:p w14:paraId="6060AB46" w14:textId="125C9659"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[ص385] در در</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المنثور آمده</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است که ابن ابى شيبة، بخاري، مسلم، ابو داود، نسائي، ابن ماجه، ابن المنذر،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ابن مردويه از عبدالله بن اب</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اوفى نقل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کنند که گفت: هرگاه زکاتی برای رسول الله </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آورده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شد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فرمود: (اللهم صل على آل فلان)، {خداوندا، بر خاندان فلانی درود بفرست}،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روزی که پدرم زکات داد پیامبر دعا کرد: (اللهم صل على آل أبي اوفى)، {خدایا بر آل ابی اوفی درود بفرست}.</w:t>
      </w:r>
    </w:p>
    <w:p w14:paraId="7797882C" w14:textId="77777777" w:rsidR="00A01A3E" w:rsidRPr="00813609" w:rsidRDefault="00A01A3E" w:rsidP="00813609">
      <w:pPr>
        <w:bidi/>
        <w:spacing w:after="0" w:line="276" w:lineRule="auto"/>
        <w:jc w:val="center"/>
        <w:rPr>
          <w:rFonts w:asciiTheme="majorBidi" w:hAnsiTheme="majorBidi" w:cstheme="majorBidi"/>
          <w:sz w:val="32"/>
          <w:szCs w:val="32"/>
          <w:rtl/>
          <w:lang w:bidi="ar-KW"/>
        </w:rPr>
      </w:pPr>
      <w:r w:rsidRPr="00813609">
        <w:rPr>
          <w:rFonts w:asciiTheme="majorBidi" w:hAnsiTheme="majorBidi" w:cstheme="majorBidi"/>
          <w:b/>
          <w:bCs/>
          <w:sz w:val="32"/>
          <w:szCs w:val="32"/>
          <w:rtl/>
        </w:rPr>
        <w:t>[2]</w:t>
      </w:r>
    </w:p>
    <w:p w14:paraId="0B5007D5" w14:textId="2073D923"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lang w:bidi="ar-KW"/>
        </w:rPr>
        <w:t xml:space="preserve">7. </w:t>
      </w:r>
      <w:r w:rsidRPr="00813609">
        <w:rPr>
          <w:rFonts w:asciiTheme="majorBidi" w:hAnsiTheme="majorBidi" w:cstheme="majorBidi"/>
          <w:b/>
          <w:bCs/>
          <w:sz w:val="32"/>
          <w:szCs w:val="32"/>
          <w:rtl/>
        </w:rPr>
        <w:t>گیرندۀ صدقه خداست:</w:t>
      </w:r>
      <w:r w:rsidRPr="00813609">
        <w:rPr>
          <w:rFonts w:asciiTheme="majorBidi" w:hAnsiTheme="majorBidi" w:cstheme="majorBidi"/>
          <w:sz w:val="32"/>
          <w:szCs w:val="32"/>
          <w:rtl/>
        </w:rPr>
        <w:t xml:space="preserve"> خداوند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فرماید (</w:t>
      </w:r>
      <w:r w:rsidRPr="00813609">
        <w:rPr>
          <w:rFonts w:asciiTheme="majorBidi" w:hAnsiTheme="majorBidi" w:cstheme="majorBidi"/>
          <w:sz w:val="32"/>
          <w:szCs w:val="32"/>
          <w:rtl/>
          <w:lang w:bidi="ar-KW"/>
        </w:rPr>
        <w:t>أَلَمْ يَعْلَمُوا أَنَّ اللهَ هُوَ يَقْبَلُ التَّوْبَةَ عَنْ عِبَادِهِ)، {آیا نمی</w:t>
      </w:r>
      <w:r w:rsidR="006453A6" w:rsidRPr="00813609">
        <w:rPr>
          <w:rFonts w:asciiTheme="majorBidi" w:hAnsiTheme="majorBidi" w:cstheme="majorBidi"/>
          <w:sz w:val="32"/>
          <w:szCs w:val="32"/>
          <w:rtl/>
          <w:lang w:bidi="ar-KW"/>
        </w:rPr>
        <w:t>‌</w:t>
      </w:r>
      <w:r w:rsidRPr="00813609">
        <w:rPr>
          <w:rFonts w:asciiTheme="majorBidi" w:hAnsiTheme="majorBidi" w:cstheme="majorBidi"/>
          <w:sz w:val="32"/>
          <w:szCs w:val="32"/>
          <w:rtl/>
          <w:lang w:bidi="ar-KW"/>
        </w:rPr>
        <w:t>‌دانستند که فقط خداوند توبه را از بندگانش می</w:t>
      </w:r>
      <w:r w:rsidR="006453A6" w:rsidRPr="00813609">
        <w:rPr>
          <w:rFonts w:asciiTheme="majorBidi" w:hAnsiTheme="majorBidi" w:cstheme="majorBidi"/>
          <w:sz w:val="32"/>
          <w:szCs w:val="32"/>
          <w:rtl/>
          <w:lang w:bidi="ar-KW"/>
        </w:rPr>
        <w:t>‌</w:t>
      </w:r>
      <w:r w:rsidRPr="00813609">
        <w:rPr>
          <w:rFonts w:asciiTheme="majorBidi" w:hAnsiTheme="majorBidi" w:cstheme="majorBidi"/>
          <w:sz w:val="32"/>
          <w:szCs w:val="32"/>
          <w:rtl/>
          <w:lang w:bidi="ar-KW"/>
        </w:rPr>
        <w:t xml:space="preserve">پذیرد}، این </w:t>
      </w:r>
      <w:r w:rsidRPr="00813609">
        <w:rPr>
          <w:rFonts w:asciiTheme="majorBidi" w:hAnsiTheme="majorBidi" w:cstheme="majorBidi"/>
          <w:sz w:val="32"/>
          <w:szCs w:val="32"/>
          <w:rtl/>
        </w:rPr>
        <w:t xml:space="preserve">آیه </w:t>
      </w:r>
      <w:r w:rsidRPr="00813609">
        <w:rPr>
          <w:rFonts w:asciiTheme="majorBidi" w:hAnsiTheme="majorBidi" w:cstheme="majorBidi"/>
          <w:sz w:val="32"/>
          <w:szCs w:val="32"/>
          <w:rtl/>
          <w:lang w:bidi="fa-IR"/>
        </w:rPr>
        <w:t>مردم را بر پرداخت زکات</w:t>
      </w:r>
      <w:r w:rsidRPr="00813609">
        <w:rPr>
          <w:rFonts w:asciiTheme="majorBidi" w:hAnsiTheme="majorBidi" w:cstheme="majorBidi"/>
          <w:sz w:val="32"/>
          <w:szCs w:val="32"/>
          <w:rtl/>
        </w:rPr>
        <w:t xml:space="preserve"> تشويق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کند، بر این اساس که آنها صدقه را به خود خدا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دهند، اما اینکه اموال را تحویل پیامبر یا م</w:t>
      </w:r>
      <w:r w:rsidR="006453A6" w:rsidRPr="00813609">
        <w:rPr>
          <w:rFonts w:asciiTheme="majorBidi" w:hAnsiTheme="majorBidi" w:cstheme="majorBidi"/>
          <w:sz w:val="32"/>
          <w:szCs w:val="32"/>
          <w:rtl/>
        </w:rPr>
        <w:t>أ</w:t>
      </w:r>
      <w:r w:rsidRPr="00813609">
        <w:rPr>
          <w:rFonts w:asciiTheme="majorBidi" w:hAnsiTheme="majorBidi" w:cstheme="majorBidi"/>
          <w:sz w:val="32"/>
          <w:szCs w:val="32"/>
          <w:rtl/>
        </w:rPr>
        <w:t>مور ایشان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دهند بدین خاطر است که ایشان خود مامور خدا در دریافت آن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باشد، پس خدای متعال گیرندۀ واقعی صدقات است.</w:t>
      </w:r>
    </w:p>
    <w:p w14:paraId="184935FF" w14:textId="77777777" w:rsidR="00A01A3E" w:rsidRPr="00813609" w:rsidRDefault="00A01A3E" w:rsidP="00813609">
      <w:pPr>
        <w:bidi/>
        <w:spacing w:after="0" w:line="276" w:lineRule="auto"/>
        <w:jc w:val="both"/>
        <w:rPr>
          <w:rFonts w:asciiTheme="majorBidi" w:hAnsiTheme="majorBidi" w:cstheme="majorBidi"/>
          <w:sz w:val="32"/>
          <w:szCs w:val="32"/>
          <w:rtl/>
        </w:rPr>
      </w:pPr>
    </w:p>
    <w:p w14:paraId="4BA93347" w14:textId="049B29DF"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8. چند مثال دربارۀ نیابت پیامبر از خدا:</w:t>
      </w:r>
      <w:r w:rsidRPr="00813609">
        <w:rPr>
          <w:rFonts w:asciiTheme="majorBidi" w:hAnsiTheme="majorBidi" w:cstheme="majorBidi"/>
          <w:sz w:val="32"/>
          <w:szCs w:val="32"/>
          <w:rtl/>
        </w:rPr>
        <w:t xml:space="preserve"> مشابه آیۀ فوق، خداوند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فرماید:</w:t>
      </w:r>
    </w:p>
    <w:p w14:paraId="35211B1D" w14:textId="50B80370"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(1) إِنَّ الَّذِینَ یُبایِعُونَ</w:t>
      </w:r>
      <w:r w:rsidRPr="00813609">
        <w:rPr>
          <w:rFonts w:asciiTheme="majorBidi" w:hAnsiTheme="majorBidi" w:cstheme="majorBidi"/>
          <w:sz w:val="32"/>
          <w:szCs w:val="32"/>
          <w:rtl/>
          <w:lang w:bidi="ar-KW"/>
        </w:rPr>
        <w:t>كَ</w:t>
      </w:r>
      <w:r w:rsidRPr="00813609">
        <w:rPr>
          <w:rFonts w:asciiTheme="majorBidi" w:hAnsiTheme="majorBidi" w:cstheme="majorBidi"/>
          <w:sz w:val="32"/>
          <w:szCs w:val="32"/>
          <w:rtl/>
        </w:rPr>
        <w:t xml:space="preserve"> إِنَّما یُبایِعُونَ اللهَ یَدُ اللهِ فَوْقَ أَیْدِیهِمْ، {کسانی که با تو بیعت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کنند (در حقیقت) تنها با خدا بیعت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نمایند،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دست خدا بالای دست آنهاست}، (الفتح: 10).</w:t>
      </w:r>
    </w:p>
    <w:p w14:paraId="5219E5BA" w14:textId="0E0E6A91"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علی بن إبراهیم رحم</w:t>
      </w:r>
      <w:r w:rsidR="006453A6" w:rsidRPr="00813609">
        <w:rPr>
          <w:rFonts w:asciiTheme="majorBidi" w:hAnsiTheme="majorBidi" w:cstheme="majorBidi"/>
          <w:sz w:val="32"/>
          <w:szCs w:val="32"/>
          <w:rtl/>
        </w:rPr>
        <w:t>ه</w:t>
      </w:r>
      <w:r w:rsidRPr="00813609">
        <w:rPr>
          <w:rFonts w:asciiTheme="majorBidi" w:hAnsiTheme="majorBidi" w:cstheme="majorBidi"/>
          <w:sz w:val="32"/>
          <w:szCs w:val="32"/>
          <w:rtl/>
        </w:rPr>
        <w:t xml:space="preserve"> الله علیه می</w:t>
      </w:r>
      <w:r w:rsidR="006453A6"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گوید: در (بیعَة الرِّضْوَان) این آیه نازل شد: (لَقَدْ رَضِیَ اللَّهُ عَنِ الْمُؤْمِنِینَ إِذْ یُبایِعُونَكَ تَحْتَ الشَّجَرَة)، که در آن بر مؤمنین شرط کرد که هرگز بر اعمال پیامبر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صلی الله علیه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اشکال نگیرند،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دستورات ایشان را کاملا اطاعت کنند،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بعد از آیۀ رضوان، آیۀ ذیل نازل گردید: (إِنَّ الَّذِینَ یُبایِعُونَ</w:t>
      </w:r>
      <w:r w:rsidRPr="00813609">
        <w:rPr>
          <w:rFonts w:asciiTheme="majorBidi" w:hAnsiTheme="majorBidi" w:cstheme="majorBidi"/>
          <w:sz w:val="32"/>
          <w:szCs w:val="32"/>
          <w:rtl/>
          <w:lang w:bidi="ar-KW"/>
        </w:rPr>
        <w:t>كَ</w:t>
      </w:r>
      <w:r w:rsidRPr="00813609">
        <w:rPr>
          <w:rFonts w:asciiTheme="majorBidi" w:hAnsiTheme="majorBidi" w:cstheme="majorBidi"/>
          <w:sz w:val="32"/>
          <w:szCs w:val="32"/>
          <w:rtl/>
        </w:rPr>
        <w:t xml:space="preserve"> إِنَّما یُبایِعُونَ اللهَ یَدُ اللهِ فَوْقَ أَیْدِیهِمْ فَمَنْ نَکَثَ فَإِنَّما یَنْکُثُ عَلی نَفْسِهِ وَمَنْ أَوْفی بِما عاهَدَ عَلَیْهُ اللهَ فَسَیُؤْتِیهِ أَجْراً عَظِیماً)،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واقع رضایت خداوند از آنها بدین شرط بود که به عهد خدا و</w:t>
      </w:r>
      <w:r w:rsidR="006453A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میثاق او وفادار باشند.</w:t>
      </w:r>
    </w:p>
    <w:p w14:paraId="468EE145" w14:textId="7777777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(بحارالأنوار، ج۲۰، ص۳۵۳/ تفسير القمی، ج۲، ص۳۱۵).</w:t>
      </w:r>
    </w:p>
    <w:p w14:paraId="7264DF97" w14:textId="77777777" w:rsidR="00A01A3E" w:rsidRPr="00813609" w:rsidRDefault="00A01A3E" w:rsidP="00813609">
      <w:pPr>
        <w:bidi/>
        <w:spacing w:after="0" w:line="276" w:lineRule="auto"/>
        <w:jc w:val="both"/>
        <w:rPr>
          <w:rFonts w:asciiTheme="majorBidi" w:hAnsiTheme="majorBidi" w:cstheme="majorBidi"/>
          <w:sz w:val="32"/>
          <w:szCs w:val="32"/>
        </w:rPr>
      </w:pPr>
    </w:p>
    <w:p w14:paraId="22E2A7A8" w14:textId="491E20E3"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(2) (فَلَمْ تَقْتُلُوهُمْ وَلَكِنَّ اللَّهَ قَتَلَهُمْ وَمَا رَمَيْتَ إِذْ رَمَيْتَ وَلَكِنَّ اللَّهَ رَمَى)، {این شما نبودید که آنها را کشتید، بلکه خداوند آنها را کشت،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 تو نبودی - ای پیامبر که خاک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سنگ به صورت آنها – انداختی، بلکه خدا انداخت}، الانفال: 13.</w:t>
      </w:r>
    </w:p>
    <w:p w14:paraId="6C469EFC" w14:textId="6AA922D9"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در تفسیر برهان آمده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ب</w:t>
      </w:r>
      <w:r w:rsidR="005762C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نقل از ابن شهر آشوب از ثعلب</w:t>
      </w:r>
      <w:r w:rsidR="00813609">
        <w:rPr>
          <w:rFonts w:asciiTheme="majorBidi" w:hAnsiTheme="majorBidi" w:cstheme="majorBidi" w:hint="cs"/>
          <w:sz w:val="32"/>
          <w:szCs w:val="32"/>
          <w:rtl/>
        </w:rPr>
        <w:t>ى</w:t>
      </w:r>
      <w:r w:rsidRPr="00813609">
        <w:rPr>
          <w:rFonts w:asciiTheme="majorBidi" w:hAnsiTheme="majorBidi" w:cstheme="majorBidi"/>
          <w:sz w:val="32"/>
          <w:szCs w:val="32"/>
          <w:rtl/>
        </w:rPr>
        <w:t xml:space="preserve"> از ضحاك از عكرمة از ابن عباس دربارۀ آیۀ: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ما رميت إذ رميت) که پیامبر </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به على فرمود: (ناولنى كفا من حصى)، {یک مشت سنگ</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 xml:space="preserve">ریزه تحویل من بده)، علی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علیه السلام</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w:t>
      </w:r>
      <w:r w:rsidRPr="00813609">
        <w:rPr>
          <w:rFonts w:asciiTheme="majorBidi" w:hAnsiTheme="majorBidi" w:cstheme="majorBidi"/>
          <w:sz w:val="32"/>
          <w:szCs w:val="32"/>
          <w:rtl/>
        </w:rPr>
        <w:lastRenderedPageBreak/>
        <w:t>سنگ</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ریزه به ایشان داد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پیامبر آن را به صورت قريش انداخت، کسی از آنها نماند مگر اینکه چشمش پر از خاک گردید.</w:t>
      </w:r>
    </w:p>
    <w:p w14:paraId="6C4E2A45" w14:textId="39E67F68"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این روایت را در</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المنثور از طبران</w:t>
      </w:r>
      <w:r w:rsidR="00813609">
        <w:rPr>
          <w:rFonts w:asciiTheme="majorBidi" w:hAnsiTheme="majorBidi" w:cstheme="majorBidi" w:hint="cs"/>
          <w:sz w:val="32"/>
          <w:szCs w:val="32"/>
          <w:rtl/>
        </w:rPr>
        <w:t>ى</w:t>
      </w:r>
      <w:r w:rsidRPr="00813609">
        <w:rPr>
          <w:rFonts w:asciiTheme="majorBidi" w:hAnsiTheme="majorBidi" w:cstheme="majorBidi"/>
          <w:sz w:val="32"/>
          <w:szCs w:val="32"/>
          <w:rtl/>
        </w:rPr>
        <w:t xml:space="preserve">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ابوالشيخ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ابن مردويه از ابن عباس نقل کرده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همچنین عياش</w:t>
      </w:r>
      <w:r w:rsidR="00813609">
        <w:rPr>
          <w:rFonts w:asciiTheme="majorBidi" w:hAnsiTheme="majorBidi" w:cstheme="majorBidi" w:hint="cs"/>
          <w:sz w:val="32"/>
          <w:szCs w:val="32"/>
          <w:rtl/>
        </w:rPr>
        <w:t>ى</w:t>
      </w:r>
      <w:r w:rsidRPr="00813609">
        <w:rPr>
          <w:rFonts w:asciiTheme="majorBidi" w:hAnsiTheme="majorBidi" w:cstheme="majorBidi"/>
          <w:sz w:val="32"/>
          <w:szCs w:val="32"/>
          <w:rtl/>
        </w:rPr>
        <w:t xml:space="preserve"> آن را در تفسير خود ب</w:t>
      </w:r>
      <w:r w:rsidR="005762C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نقل از محمد بن كليب اسد</w:t>
      </w:r>
      <w:r w:rsidR="00813609">
        <w:rPr>
          <w:rFonts w:asciiTheme="majorBidi" w:hAnsiTheme="majorBidi" w:cstheme="majorBidi" w:hint="cs"/>
          <w:sz w:val="32"/>
          <w:szCs w:val="32"/>
          <w:rtl/>
        </w:rPr>
        <w:t>ى</w:t>
      </w:r>
      <w:r w:rsidRPr="00813609">
        <w:rPr>
          <w:rFonts w:asciiTheme="majorBidi" w:hAnsiTheme="majorBidi" w:cstheme="majorBidi"/>
          <w:sz w:val="32"/>
          <w:szCs w:val="32"/>
          <w:rtl/>
        </w:rPr>
        <w:t xml:space="preserve"> از پدرش از امام صادق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روایت کرده است،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در خبر دیگری از على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آمده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و</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در</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المنثور آمده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که ابن جرير از محمد بن قيس ومحمد بن كعب نقل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کند که گفته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 xml:space="preserve">اند: وقتی جمعیت به هم نزدیک شدند رسول الله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یک مشت از خاک برداشت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به روی آنها ریخت و</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فرمود: (شاهت الوجوه)، {در هم ریخته باد این صورت</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ها}،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این خاک به چشم تمام آنها رفت، سپس اصحاب رسول الله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صلى الله عليه </w:t>
      </w:r>
      <w:r w:rsidR="005762C5" w:rsidRPr="00813609">
        <w:rPr>
          <w:rFonts w:asciiTheme="majorBidi" w:hAnsiTheme="majorBidi" w:cstheme="majorBidi"/>
          <w:sz w:val="32"/>
          <w:szCs w:val="32"/>
          <w:rtl/>
        </w:rPr>
        <w:t xml:space="preserve">و آله </w:t>
      </w:r>
      <w:r w:rsidRPr="00813609">
        <w:rPr>
          <w:rFonts w:asciiTheme="majorBidi" w:hAnsiTheme="majorBidi" w:cstheme="majorBidi"/>
          <w:sz w:val="32"/>
          <w:szCs w:val="32"/>
          <w:rtl/>
        </w:rPr>
        <w:t>و</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به قتل آنها پرداختند، لذا شکست آنها ب</w:t>
      </w:r>
      <w:r w:rsidR="005762C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سبب خاکی بود که پیامبر ریخت،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 آیه نازل شد: (وَمَا رَمَيْتَ إِذْ رَمَيْتَ وَلَكِنَّ اللَّهَ رَمَى وَلِيُبْلِيَ الْمُؤْمِنِينَ مِنْهُ بَلَاءً حَسَنًا إِنَّ اللَّهَ سَمِيعٌ عَلِيمٌ) الأنفال:17.</w:t>
      </w:r>
    </w:p>
    <w:p w14:paraId="0DB89BAB" w14:textId="77777777" w:rsidR="00A01A3E" w:rsidRPr="00813609" w:rsidRDefault="00A01A3E" w:rsidP="00813609">
      <w:pPr>
        <w:bidi/>
        <w:spacing w:after="0" w:line="276" w:lineRule="auto"/>
        <w:jc w:val="both"/>
        <w:rPr>
          <w:rFonts w:asciiTheme="majorBidi" w:hAnsiTheme="majorBidi" w:cstheme="majorBidi"/>
          <w:sz w:val="32"/>
          <w:szCs w:val="32"/>
          <w:rtl/>
        </w:rPr>
      </w:pPr>
    </w:p>
    <w:p w14:paraId="7E38B9AC" w14:textId="5ED9F211"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(3) (من يطع الرسول فقد أطاع الله)، {کسی که از پیامبر اطاعت کند، خدا را اطاعت کرده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النساء: 80.</w:t>
      </w:r>
    </w:p>
    <w:p w14:paraId="6137F16B" w14:textId="77777777" w:rsidR="00A01A3E" w:rsidRPr="00813609" w:rsidRDefault="00A01A3E" w:rsidP="00813609">
      <w:pPr>
        <w:bidi/>
        <w:spacing w:after="0" w:line="276" w:lineRule="auto"/>
        <w:jc w:val="both"/>
        <w:rPr>
          <w:rFonts w:asciiTheme="majorBidi" w:hAnsiTheme="majorBidi" w:cstheme="majorBidi"/>
          <w:sz w:val="32"/>
          <w:szCs w:val="32"/>
          <w:lang w:bidi="ar-KW"/>
        </w:rPr>
      </w:pPr>
    </w:p>
    <w:p w14:paraId="3A35927A" w14:textId="77777777"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9. مقایسۀ صدقه با توبه:</w:t>
      </w:r>
    </w:p>
    <w:p w14:paraId="34412EC8" w14:textId="7E1FC585"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1. در این آیه صدقه را با توبه مقایسه کرده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فرماید: (</w:t>
      </w:r>
      <w:r w:rsidRPr="00813609">
        <w:rPr>
          <w:rFonts w:asciiTheme="majorBidi" w:hAnsiTheme="majorBidi" w:cstheme="majorBidi"/>
          <w:sz w:val="32"/>
          <w:szCs w:val="32"/>
          <w:rtl/>
          <w:lang w:bidi="ar-KW"/>
        </w:rPr>
        <w:t>يَقْبَلُ التَّوْبَةَ عَنْ عِبَادِهِ وَيَأْخُذُ الصَّدَقَاتِ</w:t>
      </w:r>
      <w:r w:rsidRPr="00813609">
        <w:rPr>
          <w:rFonts w:asciiTheme="majorBidi" w:hAnsiTheme="majorBidi" w:cstheme="majorBidi"/>
          <w:sz w:val="32"/>
          <w:szCs w:val="32"/>
          <w:rtl/>
        </w:rPr>
        <w:t>)، {</w:t>
      </w:r>
      <w:r w:rsidRPr="00813609">
        <w:rPr>
          <w:rFonts w:asciiTheme="majorBidi" w:hAnsiTheme="majorBidi" w:cstheme="majorBidi"/>
          <w:sz w:val="32"/>
          <w:szCs w:val="32"/>
          <w:rtl/>
          <w:lang w:bidi="ar-KW"/>
        </w:rPr>
        <w:t>خداوند توبه را از بندگانش می</w:t>
      </w:r>
      <w:r w:rsidR="003E53B1" w:rsidRPr="00813609">
        <w:rPr>
          <w:rFonts w:asciiTheme="majorBidi" w:hAnsiTheme="majorBidi" w:cstheme="majorBidi"/>
          <w:sz w:val="32"/>
          <w:szCs w:val="32"/>
          <w:rtl/>
          <w:lang w:bidi="ar-KW"/>
        </w:rPr>
        <w:t>‌</w:t>
      </w:r>
      <w:r w:rsidRPr="00813609">
        <w:rPr>
          <w:rFonts w:asciiTheme="majorBidi" w:hAnsiTheme="majorBidi" w:cstheme="majorBidi"/>
          <w:sz w:val="32"/>
          <w:szCs w:val="32"/>
          <w:rtl/>
          <w:lang w:bidi="ar-KW"/>
        </w:rPr>
        <w:t>‌پذیرد، و</w:t>
      </w:r>
      <w:r w:rsidR="003E53B1"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صدقات را می</w:t>
      </w:r>
      <w:r w:rsidR="003E53B1" w:rsidRPr="00813609">
        <w:rPr>
          <w:rFonts w:asciiTheme="majorBidi" w:hAnsiTheme="majorBidi" w:cstheme="majorBidi"/>
          <w:sz w:val="32"/>
          <w:szCs w:val="32"/>
          <w:rtl/>
          <w:lang w:bidi="ar-KW"/>
        </w:rPr>
        <w:t>‌</w:t>
      </w:r>
      <w:r w:rsidRPr="00813609">
        <w:rPr>
          <w:rFonts w:asciiTheme="majorBidi" w:hAnsiTheme="majorBidi" w:cstheme="majorBidi"/>
          <w:sz w:val="32"/>
          <w:szCs w:val="32"/>
          <w:rtl/>
          <w:lang w:bidi="ar-KW"/>
        </w:rPr>
        <w:t>گیرد</w:t>
      </w:r>
      <w:r w:rsidRPr="00813609">
        <w:rPr>
          <w:rFonts w:asciiTheme="majorBidi" w:hAnsiTheme="majorBidi" w:cstheme="majorBidi"/>
          <w:sz w:val="32"/>
          <w:szCs w:val="32"/>
          <w:rtl/>
        </w:rPr>
        <w:t>}، زیرا توبه پاک</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سازی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کند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صدقه نیز چنین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کند، پس صدقه دادن در واقع توبۀ مالی است، همان</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گونه كه توبه نیز صدقه در اعمال و</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رفتار است.</w:t>
      </w:r>
    </w:p>
    <w:p w14:paraId="43AC8E0A" w14:textId="1039ADD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2. و</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ادامۀ آیه می</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فرماید: (</w:t>
      </w:r>
      <w:r w:rsidRPr="00813609">
        <w:rPr>
          <w:rFonts w:asciiTheme="majorBidi" w:hAnsiTheme="majorBidi" w:cstheme="majorBidi"/>
          <w:sz w:val="32"/>
          <w:szCs w:val="32"/>
          <w:rtl/>
          <w:lang w:bidi="ar-KW"/>
        </w:rPr>
        <w:t>وَأَنَّ اللهَ هُوَ التَّوَّابُ الرَّحِيمُ</w:t>
      </w:r>
      <w:r w:rsidRPr="00813609">
        <w:rPr>
          <w:rFonts w:asciiTheme="majorBidi" w:hAnsiTheme="majorBidi" w:cstheme="majorBidi"/>
          <w:sz w:val="32"/>
          <w:szCs w:val="32"/>
          <w:rtl/>
        </w:rPr>
        <w:t>)، {</w:t>
      </w:r>
      <w:r w:rsidRPr="00813609">
        <w:rPr>
          <w:rFonts w:asciiTheme="majorBidi" w:hAnsiTheme="majorBidi" w:cstheme="majorBidi"/>
          <w:sz w:val="32"/>
          <w:szCs w:val="32"/>
          <w:rtl/>
          <w:lang w:bidi="ar-KW"/>
        </w:rPr>
        <w:t>و</w:t>
      </w:r>
      <w:r w:rsidR="003E53B1"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خداوند توبه‌</w:t>
      </w:r>
      <w:r w:rsidR="005762C5"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پذیر و</w:t>
      </w:r>
      <w:r w:rsidR="003E53B1"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مهربان است</w:t>
      </w:r>
      <w:r w:rsidRPr="00813609">
        <w:rPr>
          <w:rFonts w:asciiTheme="majorBidi" w:hAnsiTheme="majorBidi" w:cstheme="majorBidi"/>
          <w:sz w:val="32"/>
          <w:szCs w:val="32"/>
          <w:rtl/>
        </w:rPr>
        <w:t xml:space="preserve">}، یعنی بندگانش را به دو اسم خود </w:t>
      </w:r>
      <w:r w:rsidRPr="00813609">
        <w:rPr>
          <w:rFonts w:asciiTheme="majorBidi" w:hAnsiTheme="majorBidi" w:cstheme="majorBidi"/>
          <w:sz w:val="32"/>
          <w:szCs w:val="32"/>
          <w:rtl/>
          <w:lang w:bidi="ar-KW"/>
        </w:rPr>
        <w:t>توبه‌پذیر و</w:t>
      </w:r>
      <w:r w:rsidR="003E53B1"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مهربان یاد</w:t>
      </w:r>
      <w:r w:rsidR="005762C5" w:rsidRPr="00813609">
        <w:rPr>
          <w:rFonts w:asciiTheme="majorBidi" w:hAnsiTheme="majorBidi" w:cstheme="majorBidi"/>
          <w:sz w:val="32"/>
          <w:szCs w:val="32"/>
          <w:rtl/>
          <w:lang w:bidi="ar-KW"/>
        </w:rPr>
        <w:t>آ</w:t>
      </w:r>
      <w:r w:rsidRPr="00813609">
        <w:rPr>
          <w:rFonts w:asciiTheme="majorBidi" w:hAnsiTheme="majorBidi" w:cstheme="majorBidi"/>
          <w:sz w:val="32"/>
          <w:szCs w:val="32"/>
          <w:rtl/>
          <w:lang w:bidi="ar-KW"/>
        </w:rPr>
        <w:t>وری کرده</w:t>
      </w:r>
      <w:r w:rsidRPr="00813609">
        <w:rPr>
          <w:rFonts w:asciiTheme="majorBidi" w:hAnsiTheme="majorBidi" w:cstheme="majorBidi"/>
          <w:sz w:val="32"/>
          <w:szCs w:val="32"/>
          <w:rtl/>
        </w:rPr>
        <w:t>،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توبه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پرداخت صدقه را با هم مطرح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نماید.</w:t>
      </w:r>
    </w:p>
    <w:p w14:paraId="4DD1F83D" w14:textId="5ECAA9D1"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لذا از این آیه مشخص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شود که پرداخت صدقه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زكات از انواع توبه است.</w:t>
      </w:r>
    </w:p>
    <w:p w14:paraId="0B2D1780" w14:textId="77777777" w:rsidR="00A01A3E" w:rsidRPr="00813609" w:rsidRDefault="00A01A3E" w:rsidP="00813609">
      <w:pPr>
        <w:bidi/>
        <w:spacing w:after="0" w:line="276" w:lineRule="auto"/>
        <w:jc w:val="both"/>
        <w:rPr>
          <w:rFonts w:asciiTheme="majorBidi" w:hAnsiTheme="majorBidi" w:cstheme="majorBidi"/>
          <w:sz w:val="32"/>
          <w:szCs w:val="32"/>
          <w:rtl/>
        </w:rPr>
      </w:pPr>
    </w:p>
    <w:p w14:paraId="5BEB4D15" w14:textId="4098CB4C"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[ص385] در تفسير برهان ب</w:t>
      </w:r>
      <w:r w:rsidR="005762C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 xml:space="preserve">نقل از صدوق که با سند از سليمان بن مهران از امام صادق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دربارۀ آیۀ (</w:t>
      </w:r>
      <w:r w:rsidRPr="00813609">
        <w:rPr>
          <w:rFonts w:asciiTheme="majorBidi" w:hAnsiTheme="majorBidi" w:cstheme="majorBidi"/>
          <w:sz w:val="32"/>
          <w:szCs w:val="32"/>
          <w:rtl/>
          <w:lang w:bidi="ar-KW"/>
        </w:rPr>
        <w:t>وَيَأْخُذُ الصَّدَقَاتِ</w:t>
      </w:r>
      <w:r w:rsidRPr="00813609">
        <w:rPr>
          <w:rFonts w:asciiTheme="majorBidi" w:hAnsiTheme="majorBidi" w:cstheme="majorBidi"/>
          <w:sz w:val="32"/>
          <w:szCs w:val="32"/>
          <w:rtl/>
        </w:rPr>
        <w:t>) روایت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کند که فرمود: (يقبلها من اهلها ويثيب عليها)، {صدقات را از دهندگان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پذیرد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 آن ثواب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دهد}.</w:t>
      </w:r>
    </w:p>
    <w:p w14:paraId="6CF918AF" w14:textId="77777777" w:rsidR="00A01A3E" w:rsidRPr="00813609" w:rsidRDefault="00A01A3E" w:rsidP="00813609">
      <w:pPr>
        <w:bidi/>
        <w:spacing w:after="0" w:line="276" w:lineRule="auto"/>
        <w:jc w:val="both"/>
        <w:rPr>
          <w:rFonts w:asciiTheme="majorBidi" w:hAnsiTheme="majorBidi" w:cstheme="majorBidi"/>
          <w:sz w:val="32"/>
          <w:szCs w:val="32"/>
          <w:rtl/>
        </w:rPr>
      </w:pPr>
    </w:p>
    <w:p w14:paraId="2B34EDA8" w14:textId="6E854FB8"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lastRenderedPageBreak/>
        <w:t xml:space="preserve">[ص385] در تفسير عياشی از مالك بن عطية از امام صادق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نقل کرده که فرمود: عل</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بن الحسين </w:t>
      </w:r>
      <w:r w:rsidR="005762C5"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w:t>
      </w:r>
      <w:r w:rsidR="003E53B1" w:rsidRPr="00813609">
        <w:rPr>
          <w:rFonts w:asciiTheme="majorBidi" w:hAnsiTheme="majorBidi" w:cstheme="majorBidi"/>
          <w:sz w:val="32"/>
          <w:szCs w:val="32"/>
          <w:rtl/>
        </w:rPr>
        <w:t>ی‌</w:t>
      </w:r>
      <w:r w:rsidRPr="00813609">
        <w:rPr>
          <w:rFonts w:asciiTheme="majorBidi" w:hAnsiTheme="majorBidi" w:cstheme="majorBidi"/>
          <w:sz w:val="32"/>
          <w:szCs w:val="32"/>
          <w:rtl/>
        </w:rPr>
        <w:t>فرماید: (ضمنت على ربي ان الصدقة لا تقع في يد العبد حتى تقع في يد الرب،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هو قوله: </w:t>
      </w:r>
      <w:r w:rsidRPr="00813609">
        <w:rPr>
          <w:rFonts w:asciiTheme="majorBidi" w:hAnsiTheme="majorBidi" w:cstheme="majorBidi"/>
          <w:sz w:val="32"/>
          <w:szCs w:val="32"/>
          <w:rtl/>
          <w:lang w:bidi="ar-KW"/>
        </w:rPr>
        <w:t>هُوَ يَقْبَلُ التَّوْبَةَ عَنْ عِبَادِهِ وَيَأْخُذُ الصَّدَقَاتِ</w:t>
      </w:r>
      <w:r w:rsidRPr="00813609">
        <w:rPr>
          <w:rFonts w:asciiTheme="majorBidi" w:hAnsiTheme="majorBidi" w:cstheme="majorBidi"/>
          <w:sz w:val="32"/>
          <w:szCs w:val="32"/>
          <w:rtl/>
        </w:rPr>
        <w:t>)، {من از خداوند ضمانت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کنم که تا صدقه ب</w:t>
      </w:r>
      <w:r w:rsidR="005762C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دست بنده رسید، ب</w:t>
      </w:r>
      <w:r w:rsidR="005762C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دست پروردگار نیز برسد،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این معنای آیۀ ذیل است: </w:t>
      </w:r>
      <w:r w:rsidRPr="00813609">
        <w:rPr>
          <w:rFonts w:asciiTheme="majorBidi" w:hAnsiTheme="majorBidi" w:cstheme="majorBidi"/>
          <w:sz w:val="32"/>
          <w:szCs w:val="32"/>
          <w:rtl/>
          <w:lang w:bidi="ar-KW"/>
        </w:rPr>
        <w:t>خداوند توبه را از بندگانش می‌پذیرد، و</w:t>
      </w:r>
      <w:r w:rsidR="003E53B1" w:rsidRPr="00813609">
        <w:rPr>
          <w:rFonts w:asciiTheme="majorBidi" w:hAnsiTheme="majorBidi" w:cstheme="majorBidi"/>
          <w:sz w:val="32"/>
          <w:szCs w:val="32"/>
          <w:rtl/>
          <w:lang w:bidi="ar-KW"/>
        </w:rPr>
        <w:t xml:space="preserve"> </w:t>
      </w:r>
      <w:r w:rsidRPr="00813609">
        <w:rPr>
          <w:rFonts w:asciiTheme="majorBidi" w:hAnsiTheme="majorBidi" w:cstheme="majorBidi"/>
          <w:sz w:val="32"/>
          <w:szCs w:val="32"/>
          <w:rtl/>
          <w:lang w:bidi="ar-KW"/>
        </w:rPr>
        <w:t>صدقات را می‌گیرد</w:t>
      </w:r>
      <w:r w:rsidRPr="00813609">
        <w:rPr>
          <w:rFonts w:asciiTheme="majorBidi" w:hAnsiTheme="majorBidi" w:cstheme="majorBidi"/>
          <w:sz w:val="32"/>
          <w:szCs w:val="32"/>
          <w:rtl/>
        </w:rPr>
        <w:t>}.</w:t>
      </w:r>
    </w:p>
    <w:p w14:paraId="288E1814" w14:textId="77777777" w:rsidR="00A01A3E" w:rsidRPr="00813609" w:rsidRDefault="00A01A3E" w:rsidP="00813609">
      <w:pPr>
        <w:bidi/>
        <w:spacing w:after="0" w:line="276" w:lineRule="auto"/>
        <w:jc w:val="both"/>
        <w:rPr>
          <w:rFonts w:asciiTheme="majorBidi" w:hAnsiTheme="majorBidi" w:cstheme="majorBidi"/>
          <w:sz w:val="32"/>
          <w:szCs w:val="32"/>
          <w:rtl/>
        </w:rPr>
      </w:pPr>
    </w:p>
    <w:p w14:paraId="6E3E8D22" w14:textId="7777777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[ص386]</w:t>
      </w:r>
    </w:p>
    <w:p w14:paraId="70B93155" w14:textId="77348ED8" w:rsidR="00A01A3E" w:rsidRPr="00813609" w:rsidRDefault="00A01A3E" w:rsidP="00813609">
      <w:pPr>
        <w:bidi/>
        <w:spacing w:after="0" w:line="276" w:lineRule="auto"/>
        <w:jc w:val="center"/>
        <w:rPr>
          <w:rFonts w:asciiTheme="majorBidi" w:hAnsiTheme="majorBidi" w:cstheme="majorBidi"/>
          <w:b/>
          <w:bCs/>
          <w:sz w:val="32"/>
          <w:szCs w:val="32"/>
          <w:rtl/>
        </w:rPr>
      </w:pPr>
      <w:r w:rsidRPr="00813609">
        <w:rPr>
          <w:rFonts w:asciiTheme="majorBidi" w:hAnsiTheme="majorBidi" w:cstheme="majorBidi"/>
          <w:b/>
          <w:bCs/>
          <w:sz w:val="32"/>
          <w:szCs w:val="32"/>
          <w:rtl/>
        </w:rPr>
        <w:t>(سخنی دربارۀ زكات و</w:t>
      </w:r>
      <w:r w:rsidR="003E53B1"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دیگر صدقات)</w:t>
      </w:r>
    </w:p>
    <w:p w14:paraId="0BA67DF2" w14:textId="7777777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نیاز جامعه به اموال:</w:t>
      </w:r>
    </w:p>
    <w:p w14:paraId="0D3A6E54" w14:textId="798DB64A"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1. بديهی بودن نیاز:</w:t>
      </w:r>
      <w:r w:rsidRPr="00813609">
        <w:rPr>
          <w:rFonts w:asciiTheme="majorBidi" w:hAnsiTheme="majorBidi" w:cstheme="majorBidi"/>
          <w:sz w:val="32"/>
          <w:szCs w:val="32"/>
          <w:rtl/>
        </w:rPr>
        <w:t xml:space="preserve"> بحث</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های اجتماعی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اقتصادی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دیگر بحث</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های مربوط به آن که امروز در جهان مطرح است، نیاز جامعه به اموال را امری بدیهی ساخته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هیچ</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کس در آن شک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شبهه‏ای ندارد،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 اموال مخصوص جامعه بوده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جهت رفع نیازهای عمومی هزینه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گردد.</w:t>
      </w:r>
    </w:p>
    <w:p w14:paraId="15A755F3" w14:textId="2A25D6F6"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غفلت گذشتگان از آن:</w:t>
      </w:r>
      <w:r w:rsidRPr="00813609">
        <w:rPr>
          <w:rFonts w:asciiTheme="majorBidi" w:hAnsiTheme="majorBidi" w:cstheme="majorBidi"/>
          <w:sz w:val="32"/>
          <w:szCs w:val="32"/>
          <w:rtl/>
        </w:rPr>
        <w:t xml:space="preserve"> در زمان</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های قدیم بسیاری از مسائل اجتماعی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اقتصادی – از جمله این مسئله – مورد توجه عموم مردم نبوده،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تنها یک </w:t>
      </w:r>
      <w:r w:rsidR="005762C5" w:rsidRPr="00813609">
        <w:rPr>
          <w:rFonts w:asciiTheme="majorBidi" w:hAnsiTheme="majorBidi" w:cstheme="majorBidi"/>
          <w:sz w:val="32"/>
          <w:szCs w:val="32"/>
          <w:rtl/>
        </w:rPr>
        <w:t>ا</w:t>
      </w:r>
      <w:r w:rsidRPr="00813609">
        <w:rPr>
          <w:rFonts w:asciiTheme="majorBidi" w:hAnsiTheme="majorBidi" w:cstheme="majorBidi"/>
          <w:sz w:val="32"/>
          <w:szCs w:val="32"/>
          <w:rtl/>
        </w:rPr>
        <w:t>حساس اجمالی از آن داشته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اند، ولی امروز از بدیهیاتی است که عوام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خواص مردم آن را درک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کنند.</w:t>
      </w:r>
    </w:p>
    <w:p w14:paraId="4F98FF0D" w14:textId="16AD08CE"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3. نقش اسلام در آن:</w:t>
      </w:r>
      <w:r w:rsidRPr="00813609">
        <w:rPr>
          <w:rFonts w:asciiTheme="majorBidi" w:hAnsiTheme="majorBidi" w:cstheme="majorBidi"/>
          <w:sz w:val="32"/>
          <w:szCs w:val="32"/>
          <w:rtl/>
        </w:rPr>
        <w:t xml:space="preserve"> اسلام مسائل روانی جامعه را مطرح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موقعیت آن را مشخص نموده،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احكام مالی مربوط به جامعه را بیان کرده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قانون</w:t>
      </w:r>
      <w:r w:rsidR="005762C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سازماندهی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های لازم را در کنار آن مشخص نموده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ولذا در این باره اسلام</w:t>
      </w:r>
      <w:r w:rsidR="005762C5" w:rsidRPr="00813609">
        <w:rPr>
          <w:rFonts w:asciiTheme="majorBidi" w:hAnsiTheme="majorBidi" w:cstheme="majorBidi"/>
          <w:sz w:val="32"/>
          <w:szCs w:val="32"/>
          <w:rtl/>
        </w:rPr>
        <w:t xml:space="preserve"> </w:t>
      </w:r>
      <w:r w:rsidR="005762C5" w:rsidRPr="00AF41EE">
        <w:rPr>
          <w:rFonts w:asciiTheme="majorBidi" w:hAnsiTheme="majorBidi" w:cstheme="majorBidi"/>
          <w:color w:val="000000" w:themeColor="text1"/>
          <w:sz w:val="32"/>
          <w:szCs w:val="32"/>
          <w:rtl/>
        </w:rPr>
        <w:t>گوی</w:t>
      </w:r>
      <w:r w:rsidRPr="00813609">
        <w:rPr>
          <w:rFonts w:asciiTheme="majorBidi" w:hAnsiTheme="majorBidi" w:cstheme="majorBidi"/>
          <w:sz w:val="32"/>
          <w:szCs w:val="32"/>
          <w:rtl/>
        </w:rPr>
        <w:t xml:space="preserve"> سبقت را ربوده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w:t>
      </w:r>
    </w:p>
    <w:p w14:paraId="3B7D8345" w14:textId="77777777" w:rsidR="00A01A3E" w:rsidRPr="00813609" w:rsidRDefault="00A01A3E" w:rsidP="00813609">
      <w:pPr>
        <w:bidi/>
        <w:spacing w:after="0" w:line="276" w:lineRule="auto"/>
        <w:jc w:val="both"/>
        <w:rPr>
          <w:rFonts w:asciiTheme="majorBidi" w:hAnsiTheme="majorBidi" w:cstheme="majorBidi"/>
          <w:sz w:val="32"/>
          <w:szCs w:val="32"/>
          <w:rtl/>
        </w:rPr>
      </w:pPr>
    </w:p>
    <w:p w14:paraId="5921B6F8" w14:textId="19DA9AAA"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مطالبی که قرآن كريم در این باره بیان کرده</w:t>
      </w:r>
      <w:r w:rsidR="003E53B1" w:rsidRPr="00813609">
        <w:rPr>
          <w:rFonts w:asciiTheme="majorBidi" w:hAnsiTheme="majorBidi" w:cstheme="majorBidi"/>
          <w:b/>
          <w:bCs/>
          <w:sz w:val="32"/>
          <w:szCs w:val="32"/>
          <w:rtl/>
        </w:rPr>
        <w:t>‌</w:t>
      </w:r>
      <w:r w:rsidRPr="00813609">
        <w:rPr>
          <w:rFonts w:asciiTheme="majorBidi" w:hAnsiTheme="majorBidi" w:cstheme="majorBidi"/>
          <w:b/>
          <w:bCs/>
          <w:sz w:val="32"/>
          <w:szCs w:val="32"/>
          <w:rtl/>
        </w:rPr>
        <w:t>است:</w:t>
      </w:r>
    </w:p>
    <w:p w14:paraId="7D753E2D" w14:textId="6474988B"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1. جامعه یک موجود زنده است:</w:t>
      </w:r>
      <w:r w:rsidRPr="00813609">
        <w:rPr>
          <w:rFonts w:asciiTheme="majorBidi" w:hAnsiTheme="majorBidi" w:cstheme="majorBidi"/>
          <w:sz w:val="32"/>
          <w:szCs w:val="32"/>
          <w:rtl/>
        </w:rPr>
        <w:t xml:space="preserve"> جامعه از افراد</w:t>
      </w:r>
      <w:r w:rsidR="005762C5" w:rsidRPr="00813609">
        <w:rPr>
          <w:rFonts w:asciiTheme="majorBidi" w:hAnsiTheme="majorBidi" w:cstheme="majorBidi"/>
          <w:sz w:val="32"/>
          <w:szCs w:val="32"/>
          <w:rtl/>
        </w:rPr>
        <w:t xml:space="preserve"> </w:t>
      </w:r>
      <w:r w:rsidR="005762C5" w:rsidRPr="00AF41EE">
        <w:rPr>
          <w:rFonts w:asciiTheme="majorBidi" w:hAnsiTheme="majorBidi" w:cstheme="majorBidi"/>
          <w:color w:val="000000" w:themeColor="text1"/>
          <w:sz w:val="32"/>
          <w:szCs w:val="32"/>
          <w:rtl/>
        </w:rPr>
        <w:t>تشکیل</w:t>
      </w:r>
      <w:r w:rsidRPr="00AF41EE">
        <w:rPr>
          <w:rFonts w:asciiTheme="majorBidi" w:hAnsiTheme="majorBidi" w:cstheme="majorBidi"/>
          <w:color w:val="000000" w:themeColor="text1"/>
          <w:sz w:val="32"/>
          <w:szCs w:val="32"/>
          <w:rtl/>
        </w:rPr>
        <w:t xml:space="preserve"> </w:t>
      </w:r>
      <w:r w:rsidRPr="00813609">
        <w:rPr>
          <w:rFonts w:asciiTheme="majorBidi" w:hAnsiTheme="majorBidi" w:cstheme="majorBidi"/>
          <w:sz w:val="32"/>
          <w:szCs w:val="32"/>
          <w:rtl/>
        </w:rPr>
        <w:t xml:space="preserve">شده </w:t>
      </w:r>
      <w:r w:rsidR="005762C5" w:rsidRPr="00AF41EE">
        <w:rPr>
          <w:rFonts w:asciiTheme="majorBidi" w:hAnsiTheme="majorBidi" w:cstheme="majorBidi"/>
          <w:color w:val="000000" w:themeColor="text1"/>
          <w:sz w:val="32"/>
          <w:szCs w:val="32"/>
          <w:rtl/>
        </w:rPr>
        <w:t>که</w:t>
      </w:r>
      <w:r w:rsidR="005762C5" w:rsidRPr="00813609">
        <w:rPr>
          <w:rFonts w:asciiTheme="majorBidi" w:hAnsiTheme="majorBidi" w:cstheme="majorBidi"/>
          <w:color w:val="EE0000"/>
          <w:sz w:val="32"/>
          <w:szCs w:val="32"/>
          <w:rtl/>
        </w:rPr>
        <w:t xml:space="preserve"> </w:t>
      </w:r>
      <w:r w:rsidRPr="00813609">
        <w:rPr>
          <w:rFonts w:asciiTheme="majorBidi" w:hAnsiTheme="majorBidi" w:cstheme="majorBidi"/>
          <w:sz w:val="32"/>
          <w:szCs w:val="32"/>
          <w:rtl/>
        </w:rPr>
        <w:t>در آن یک ساختار جديدی ایجاد کرده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بدان شخصیتی جداگانه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عین حال زنده داده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 همانی است که آن را جامعه</w:t>
      </w:r>
      <w:r w:rsidR="00503025" w:rsidRPr="00813609">
        <w:rPr>
          <w:rFonts w:asciiTheme="majorBidi" w:hAnsiTheme="majorBidi" w:cstheme="majorBidi"/>
          <w:sz w:val="32"/>
          <w:szCs w:val="32"/>
          <w:rtl/>
        </w:rPr>
        <w:t xml:space="preserve"> می</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نامیم.</w:t>
      </w:r>
    </w:p>
    <w:p w14:paraId="15DF4EBE" w14:textId="5A360B23"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2. تشابه جامعه با فرد:</w:t>
      </w:r>
      <w:r w:rsidRPr="00813609">
        <w:rPr>
          <w:rFonts w:asciiTheme="majorBidi" w:hAnsiTheme="majorBidi" w:cstheme="majorBidi"/>
          <w:sz w:val="32"/>
          <w:szCs w:val="32"/>
          <w:rtl/>
        </w:rPr>
        <w:t xml:space="preserve"> جامعه مانند یک انسان دارای وجود، عمر، زندگی، مرگ، احساس، اراده، ناتوانی، قدرت، وظیفه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شناسی، نیکوکاری، بزهکاری، خوشبختی، بیچارگی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امثال آن است.</w:t>
      </w:r>
    </w:p>
    <w:p w14:paraId="32DC9562" w14:textId="13A6A829"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3. چند مثال از قرآن:</w:t>
      </w:r>
      <w:r w:rsidRPr="00813609">
        <w:rPr>
          <w:rFonts w:asciiTheme="majorBidi" w:hAnsiTheme="majorBidi" w:cstheme="majorBidi"/>
          <w:sz w:val="32"/>
          <w:szCs w:val="32"/>
          <w:rtl/>
        </w:rPr>
        <w:t xml:space="preserve"> آيات قرآنی فراوانی در این زمینه نازل شده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 xml:space="preserve">است، از جمله: </w:t>
      </w:r>
    </w:p>
    <w:p w14:paraId="535B9995" w14:textId="54729509" w:rsidR="00A01A3E" w:rsidRPr="00813609" w:rsidRDefault="00A01A3E" w:rsidP="00813609">
      <w:pPr>
        <w:pStyle w:val="ListParagraph"/>
        <w:numPr>
          <w:ilvl w:val="0"/>
          <w:numId w:val="1"/>
        </w:num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وَمَا أَهْلَكْنَا مِنْ قَرْيَةٍ إِلا وَلَهَا كِتَابٌ مَعْلُومٌ * مَا تَسْبِقُ مِنْ أُمَّةٍ أَجَلَهَا وَمَا يَسْتَأْخِرُونَ، {ما اهل هیچ شهر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دیاری را هلاک نکردیم مگر اینکه اجل معیّن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زمان تغییر ناپذیری) </w:t>
      </w:r>
      <w:r w:rsidRPr="00813609">
        <w:rPr>
          <w:rFonts w:asciiTheme="majorBidi" w:hAnsiTheme="majorBidi" w:cstheme="majorBidi"/>
          <w:sz w:val="32"/>
          <w:szCs w:val="32"/>
          <w:rtl/>
        </w:rPr>
        <w:lastRenderedPageBreak/>
        <w:t>داشتند * هیچ گروهی از اجل خود پیشی نمی‌</w:t>
      </w:r>
      <w:r w:rsidR="003E53B1" w:rsidRPr="00813609">
        <w:rPr>
          <w:rFonts w:asciiTheme="majorBidi" w:hAnsiTheme="majorBidi" w:cstheme="majorBidi"/>
          <w:sz w:val="32"/>
          <w:szCs w:val="32"/>
          <w:rtl/>
        </w:rPr>
        <w:t>گ</w:t>
      </w:r>
      <w:r w:rsidRPr="00813609">
        <w:rPr>
          <w:rFonts w:asciiTheme="majorBidi" w:hAnsiTheme="majorBidi" w:cstheme="majorBidi"/>
          <w:sz w:val="32"/>
          <w:szCs w:val="32"/>
          <w:rtl/>
        </w:rPr>
        <w:t>یرد،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آن عقب نخواهدافتاد}، (الحجر:4و5).</w:t>
      </w:r>
    </w:p>
    <w:p w14:paraId="7C1FBFD1" w14:textId="2F832CA1" w:rsidR="00A01A3E" w:rsidRPr="00813609" w:rsidRDefault="00A01A3E" w:rsidP="00813609">
      <w:pPr>
        <w:pStyle w:val="ListParagraph"/>
        <w:numPr>
          <w:ilvl w:val="0"/>
          <w:numId w:val="1"/>
        </w:num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وَاعْتَصِمُوا بِحَبْلِ اللهِ جَمِيعًا وَلا تَفَرَّقُوا وَاذْكُرُوا نِعْمَةَ اللهِ عَلَيْكُمْ إِذْ كُنْتُمْ أَعْدَاءً فَأَلَّفَ بَيْنَ قُلُوبِكُمْ فَأَصْبَحْتُمْ بِنِعْمَتِهِ إِخْوَانًا وَكُنْتُمْ عَلَى شَفَا حُفْرَةٍ مِنَ النَّارِ فَأَنْقَذَكُمْ مِنْهَا كَذَلِكَ يُبَيِّنُ اللهُ لَكُمْ ءَايَاتِهِ لَعَلَّكُمْ تَهْتَدُونَ،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همگی به ریسمان خدا [قرآن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اسلام،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هرگونه وسیلۀ وحدت‌] چنگ زنید،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پراکنده نشوید،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نعمت (بزرگِ) خدا را بر خود به یاد آورید، که چگونه دشمن یکدیگر بودید،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او میان دلهای شما الفت ایجاد کرد،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به برکتِ نعمتِ او، برادر شدید، وشما بر لبِ حفره‌ای از آتش بودید، خدا شما را از آن نجات داد، این چنین، خداوند آیات خود را برای شما آشکار می‌سازد، شاید پذیرای هدایت شوید}(آل عمران:103).</w:t>
      </w:r>
    </w:p>
    <w:p w14:paraId="690EBB32" w14:textId="4BA127FC" w:rsidR="00A01A3E" w:rsidRPr="00813609" w:rsidRDefault="00A01A3E" w:rsidP="00813609">
      <w:pPr>
        <w:pStyle w:val="ListParagraph"/>
        <w:numPr>
          <w:ilvl w:val="0"/>
          <w:numId w:val="1"/>
        </w:num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وَنُرِيدُ أَنْ نَمُنَّ عَلَى الَّذِينَ اسْتُضْعِفُوا فِي الأَرْضِ وَنَجْعَلَهُمْ أَئِمَّةً وَنَجْعَلَهُمُ الْوَارِثِينَ، {ما می‌خواهیم بر مستضعفان زمین منّت نهیم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آنان را پیشوایان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وارثان روی زمین قرار دهیم}(القصص:5).</w:t>
      </w:r>
    </w:p>
    <w:p w14:paraId="75305A2F" w14:textId="77777777" w:rsidR="00A01A3E" w:rsidRPr="00813609" w:rsidRDefault="00A01A3E" w:rsidP="00813609">
      <w:pPr>
        <w:bidi/>
        <w:spacing w:after="0" w:line="276" w:lineRule="auto"/>
        <w:jc w:val="center"/>
        <w:rPr>
          <w:rFonts w:asciiTheme="majorBidi" w:hAnsiTheme="majorBidi" w:cstheme="majorBidi"/>
          <w:sz w:val="32"/>
          <w:szCs w:val="32"/>
          <w:rtl/>
        </w:rPr>
      </w:pPr>
      <w:r w:rsidRPr="00813609">
        <w:rPr>
          <w:rFonts w:asciiTheme="majorBidi" w:hAnsiTheme="majorBidi" w:cstheme="majorBidi"/>
          <w:b/>
          <w:bCs/>
          <w:sz w:val="32"/>
          <w:szCs w:val="32"/>
          <w:rtl/>
        </w:rPr>
        <w:t>[3]</w:t>
      </w:r>
    </w:p>
    <w:p w14:paraId="5B00A1ED" w14:textId="6A0D3500"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اموال</w:t>
      </w:r>
      <w:r w:rsidRPr="00813609">
        <w:rPr>
          <w:rFonts w:asciiTheme="majorBidi" w:hAnsiTheme="majorBidi" w:cstheme="majorBidi"/>
          <w:b/>
          <w:bCs/>
          <w:sz w:val="32"/>
          <w:szCs w:val="32"/>
          <w:rtl/>
          <w:lang w:bidi="fa-IR"/>
        </w:rPr>
        <w:t xml:space="preserve"> عمومی از کجا ب</w:t>
      </w:r>
      <w:r w:rsidR="00503025" w:rsidRPr="00813609">
        <w:rPr>
          <w:rFonts w:asciiTheme="majorBidi" w:hAnsiTheme="majorBidi" w:cstheme="majorBidi"/>
          <w:b/>
          <w:bCs/>
          <w:sz w:val="32"/>
          <w:szCs w:val="32"/>
          <w:rtl/>
          <w:lang w:bidi="fa-IR"/>
        </w:rPr>
        <w:t xml:space="preserve">ه </w:t>
      </w:r>
      <w:r w:rsidRPr="00813609">
        <w:rPr>
          <w:rFonts w:asciiTheme="majorBidi" w:hAnsiTheme="majorBidi" w:cstheme="majorBidi"/>
          <w:b/>
          <w:bCs/>
          <w:sz w:val="32"/>
          <w:szCs w:val="32"/>
          <w:rtl/>
          <w:lang w:bidi="fa-IR"/>
        </w:rPr>
        <w:t>دست می</w:t>
      </w:r>
      <w:r w:rsidR="003E53B1" w:rsidRPr="00813609">
        <w:rPr>
          <w:rFonts w:asciiTheme="majorBidi" w:hAnsiTheme="majorBidi" w:cstheme="majorBidi"/>
          <w:b/>
          <w:bCs/>
          <w:sz w:val="32"/>
          <w:szCs w:val="32"/>
          <w:rtl/>
          <w:lang w:bidi="fa-IR"/>
        </w:rPr>
        <w:t>‌</w:t>
      </w:r>
      <w:r w:rsidR="00503025" w:rsidRPr="00813609">
        <w:rPr>
          <w:rFonts w:asciiTheme="majorBidi" w:hAnsiTheme="majorBidi" w:cstheme="majorBidi"/>
          <w:b/>
          <w:bCs/>
          <w:sz w:val="32"/>
          <w:szCs w:val="32"/>
          <w:rtl/>
          <w:lang w:bidi="fa-IR"/>
        </w:rPr>
        <w:t>آ</w:t>
      </w:r>
      <w:r w:rsidRPr="00813609">
        <w:rPr>
          <w:rFonts w:asciiTheme="majorBidi" w:hAnsiTheme="majorBidi" w:cstheme="majorBidi"/>
          <w:b/>
          <w:bCs/>
          <w:sz w:val="32"/>
          <w:szCs w:val="32"/>
          <w:rtl/>
          <w:lang w:bidi="fa-IR"/>
        </w:rPr>
        <w:t>ید</w:t>
      </w:r>
      <w:r w:rsidRPr="00813609">
        <w:rPr>
          <w:rFonts w:asciiTheme="majorBidi" w:hAnsiTheme="majorBidi" w:cstheme="majorBidi"/>
          <w:b/>
          <w:bCs/>
          <w:sz w:val="32"/>
          <w:szCs w:val="32"/>
          <w:rtl/>
        </w:rPr>
        <w:t>:</w:t>
      </w:r>
    </w:p>
    <w:p w14:paraId="4250EDD2" w14:textId="6B9541D6"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1. نظر اسلام:</w:t>
      </w:r>
      <w:r w:rsidRPr="00813609">
        <w:rPr>
          <w:rFonts w:asciiTheme="majorBidi" w:hAnsiTheme="majorBidi" w:cstheme="majorBidi"/>
          <w:sz w:val="32"/>
          <w:szCs w:val="32"/>
          <w:rtl/>
        </w:rPr>
        <w:t xml:space="preserve"> شريعت اسلام قسمتی از در</w:t>
      </w:r>
      <w:r w:rsidR="00503025" w:rsidRPr="00813609">
        <w:rPr>
          <w:rFonts w:asciiTheme="majorBidi" w:hAnsiTheme="majorBidi" w:cstheme="majorBidi"/>
          <w:sz w:val="32"/>
          <w:szCs w:val="32"/>
          <w:rtl/>
        </w:rPr>
        <w:t>آ</w:t>
      </w:r>
      <w:r w:rsidRPr="00813609">
        <w:rPr>
          <w:rFonts w:asciiTheme="majorBidi" w:hAnsiTheme="majorBidi" w:cstheme="majorBidi"/>
          <w:sz w:val="32"/>
          <w:szCs w:val="32"/>
          <w:rtl/>
        </w:rPr>
        <w:t>مد اموال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سود آن را ب</w:t>
      </w:r>
      <w:r w:rsidR="0050302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نفع جامعه جدا کرده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مانند صدقۀ واجب یعنی زكات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خمس غنائم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امثال آن.</w:t>
      </w:r>
    </w:p>
    <w:p w14:paraId="35C05A45" w14:textId="5DB08CAA"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نظر دیگران:</w:t>
      </w:r>
      <w:r w:rsidRPr="00813609">
        <w:rPr>
          <w:rFonts w:asciiTheme="majorBidi" w:hAnsiTheme="majorBidi" w:cstheme="majorBidi"/>
          <w:sz w:val="32"/>
          <w:szCs w:val="32"/>
          <w:rtl/>
        </w:rPr>
        <w:t xml:space="preserve"> اسلام در این باره مسئلۀ جدیدی را مطرح نکرده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زیرا مشابه آن در قانون</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شریعت</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های پیشین بوده</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است، مانند شريعت حمورابی و</w:t>
      </w:r>
      <w:r w:rsidR="003E53B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قوانين روم باستان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دیگر سنت</w:t>
      </w:r>
      <w:r w:rsidR="003E53B1" w:rsidRPr="00813609">
        <w:rPr>
          <w:rFonts w:asciiTheme="majorBidi" w:hAnsiTheme="majorBidi" w:cstheme="majorBidi"/>
          <w:sz w:val="32"/>
          <w:szCs w:val="32"/>
          <w:rtl/>
        </w:rPr>
        <w:t>‌</w:t>
      </w:r>
      <w:r w:rsidRPr="00813609">
        <w:rPr>
          <w:rFonts w:asciiTheme="majorBidi" w:hAnsiTheme="majorBidi" w:cstheme="majorBidi"/>
          <w:sz w:val="32"/>
          <w:szCs w:val="32"/>
          <w:rtl/>
        </w:rPr>
        <w:t>های موجود در هر زمان.</w:t>
      </w:r>
    </w:p>
    <w:p w14:paraId="2F53DFC3" w14:textId="77777777" w:rsidR="00A01A3E" w:rsidRPr="00813609" w:rsidRDefault="00A01A3E" w:rsidP="00813609">
      <w:pPr>
        <w:bidi/>
        <w:spacing w:after="0" w:line="276" w:lineRule="auto"/>
        <w:jc w:val="both"/>
        <w:rPr>
          <w:rFonts w:asciiTheme="majorBidi" w:hAnsiTheme="majorBidi" w:cstheme="majorBidi"/>
          <w:sz w:val="32"/>
          <w:szCs w:val="32"/>
          <w:rtl/>
          <w:lang w:bidi="ar-KW"/>
        </w:rPr>
      </w:pPr>
    </w:p>
    <w:p w14:paraId="3FBBF563" w14:textId="777FD207"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sz w:val="32"/>
          <w:szCs w:val="32"/>
          <w:rtl/>
        </w:rPr>
        <w:t xml:space="preserve">[387] </w:t>
      </w:r>
      <w:r w:rsidRPr="00813609">
        <w:rPr>
          <w:rFonts w:asciiTheme="majorBidi" w:hAnsiTheme="majorBidi" w:cstheme="majorBidi"/>
          <w:b/>
          <w:bCs/>
          <w:sz w:val="32"/>
          <w:szCs w:val="32"/>
          <w:rtl/>
        </w:rPr>
        <w:t>ویژگی</w:t>
      </w:r>
      <w:r w:rsidR="00503025"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های شريعت اسلام بر دیگر سنت</w:t>
      </w:r>
      <w:r w:rsidR="003E53B1"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 و</w:t>
      </w:r>
      <w:r w:rsidR="00503025"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شریعت</w:t>
      </w:r>
      <w:r w:rsidR="003E53B1"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 دربارۀ اموال عمومی:</w:t>
      </w:r>
    </w:p>
    <w:p w14:paraId="28C19DA0" w14:textId="7777777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أولا. جدایی مالكيت:</w:t>
      </w:r>
      <w:r w:rsidRPr="00813609">
        <w:rPr>
          <w:rFonts w:asciiTheme="majorBidi" w:hAnsiTheme="majorBidi" w:cstheme="majorBidi"/>
          <w:sz w:val="32"/>
          <w:szCs w:val="32"/>
          <w:rtl/>
        </w:rPr>
        <w:t xml:space="preserve"> نظر اسلام در مسائل مالی منحصر به مالکیت است:</w:t>
      </w:r>
    </w:p>
    <w:p w14:paraId="26C8C19E" w14:textId="1E1486A3"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1. مالك و</w:t>
      </w:r>
      <w:r w:rsidR="001D5D25"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جامعه:</w:t>
      </w:r>
      <w:r w:rsidRPr="00813609">
        <w:rPr>
          <w:rFonts w:asciiTheme="majorBidi" w:hAnsiTheme="majorBidi" w:cstheme="majorBidi"/>
          <w:sz w:val="32"/>
          <w:szCs w:val="32"/>
          <w:rtl/>
        </w:rPr>
        <w:t xml:space="preserve"> اگر در هر شرایطی اموالی ب</w:t>
      </w:r>
      <w:r w:rsidR="001D5D2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دست آید مانند محصولات کشاورزی یا سود تجارت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امثال آن، شريعت اسلام جزیی از آن را به مالكیت جامعه در آورد</w:t>
      </w:r>
      <w:r w:rsidR="001D5D25" w:rsidRPr="00813609">
        <w:rPr>
          <w:rFonts w:asciiTheme="majorBidi" w:hAnsiTheme="majorBidi" w:cstheme="majorBidi"/>
          <w:sz w:val="32"/>
          <w:szCs w:val="32"/>
          <w:rtl/>
        </w:rPr>
        <w:t>ه</w:t>
      </w:r>
      <w:r w:rsidRPr="00813609">
        <w:rPr>
          <w:rFonts w:asciiTheme="majorBidi" w:hAnsiTheme="majorBidi" w:cstheme="majorBidi"/>
          <w:sz w:val="32"/>
          <w:szCs w:val="32"/>
          <w:rtl/>
        </w:rPr>
        <w:t xml:space="preserve">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بقيۀ در</w:t>
      </w:r>
      <w:r w:rsidR="00503025" w:rsidRPr="00813609">
        <w:rPr>
          <w:rFonts w:asciiTheme="majorBidi" w:hAnsiTheme="majorBidi" w:cstheme="majorBidi"/>
          <w:sz w:val="32"/>
          <w:szCs w:val="32"/>
          <w:rtl/>
        </w:rPr>
        <w:t>آ</w:t>
      </w:r>
      <w:r w:rsidRPr="00813609">
        <w:rPr>
          <w:rFonts w:asciiTheme="majorBidi" w:hAnsiTheme="majorBidi" w:cstheme="majorBidi"/>
          <w:sz w:val="32"/>
          <w:szCs w:val="32"/>
          <w:rtl/>
        </w:rPr>
        <w:t>مد را به صاحب سرمایه یا کارگر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امثال آن می</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دهد.</w:t>
      </w:r>
    </w:p>
    <w:p w14:paraId="7EB8909A" w14:textId="1183F65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آزادی تصرف:</w:t>
      </w:r>
      <w:r w:rsidRPr="00813609">
        <w:rPr>
          <w:rFonts w:asciiTheme="majorBidi" w:hAnsiTheme="majorBidi" w:cstheme="majorBidi"/>
          <w:sz w:val="32"/>
          <w:szCs w:val="32"/>
          <w:rtl/>
        </w:rPr>
        <w:t xml:space="preserve"> هر فرد نسبت به اموال خود آزاد است، می</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تواند آن را در جهت خواسته‏های خویش مصرف کند، بدون اینکه کسی حق هرگونه اعتراض به او داشته باشد</w:t>
      </w:r>
      <w:r w:rsidRPr="00813609">
        <w:rPr>
          <w:rFonts w:asciiTheme="majorBidi" w:hAnsiTheme="majorBidi" w:cstheme="majorBidi"/>
          <w:sz w:val="32"/>
          <w:szCs w:val="32"/>
          <w:rtl/>
          <w:lang w:bidi="ar-KW"/>
        </w:rPr>
        <w:t>،</w:t>
      </w:r>
      <w:r w:rsidRPr="00813609">
        <w:rPr>
          <w:rFonts w:asciiTheme="majorBidi" w:hAnsiTheme="majorBidi" w:cstheme="majorBidi"/>
          <w:sz w:val="32"/>
          <w:szCs w:val="32"/>
          <w:rtl/>
        </w:rPr>
        <w:t xml:space="preserve"> مگر اینکه جامعه دچار خطری عمومی گردد ب</w:t>
      </w:r>
      <w:r w:rsidR="001D5D2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طوری که نیاز باشد قدری از سرمایه‏ها را در راه حفظ جامعه مصرف شود، مانند حملۀ دشمن یا هر بلای خانمان‏سوز عمومی.</w:t>
      </w:r>
    </w:p>
    <w:p w14:paraId="09906BB8" w14:textId="77777777" w:rsidR="00A01A3E" w:rsidRPr="00813609" w:rsidRDefault="00A01A3E" w:rsidP="00813609">
      <w:pPr>
        <w:bidi/>
        <w:spacing w:after="0" w:line="276" w:lineRule="auto"/>
        <w:jc w:val="both"/>
        <w:rPr>
          <w:rFonts w:asciiTheme="majorBidi" w:hAnsiTheme="majorBidi" w:cstheme="majorBidi"/>
          <w:sz w:val="32"/>
          <w:szCs w:val="32"/>
          <w:rtl/>
        </w:rPr>
      </w:pPr>
    </w:p>
    <w:p w14:paraId="04812A6B" w14:textId="77777777"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ثانيا. توزيع خراج (مالیات):</w:t>
      </w:r>
    </w:p>
    <w:p w14:paraId="6A4503AA" w14:textId="4CD274F0"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 xml:space="preserve">1. حق عمومی کمتر از حق افراد است: </w:t>
      </w:r>
      <w:r w:rsidRPr="00813609">
        <w:rPr>
          <w:rFonts w:asciiTheme="majorBidi" w:hAnsiTheme="majorBidi" w:cstheme="majorBidi"/>
          <w:sz w:val="32"/>
          <w:szCs w:val="32"/>
          <w:rtl/>
        </w:rPr>
        <w:t>اسلام حال افراد را در اموال عمومی در نظر گرفته، همان</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گونه که حال جامعه را، بلکه چنین از نظر اسلام دانسته می</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شود که اولویت را به افراد داده</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است، زیرا:</w:t>
      </w:r>
    </w:p>
    <w:p w14:paraId="74AA84D2" w14:textId="7BDEA91E" w:rsidR="00A01A3E" w:rsidRPr="00813609" w:rsidRDefault="00A01A3E" w:rsidP="00813609">
      <w:pPr>
        <w:pStyle w:val="ListParagraph"/>
        <w:numPr>
          <w:ilvl w:val="0"/>
          <w:numId w:val="2"/>
        </w:num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در زكات:</w:t>
      </w:r>
      <w:r w:rsidRPr="00813609">
        <w:rPr>
          <w:rFonts w:asciiTheme="majorBidi" w:hAnsiTheme="majorBidi" w:cstheme="majorBidi"/>
          <w:sz w:val="32"/>
          <w:szCs w:val="32"/>
          <w:rtl/>
        </w:rPr>
        <w:t xml:space="preserve"> به هشت قسمت تقسیم می</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شود که تنها یک قسمت آن فی سبيل الله بوده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بقیۀ قسمت</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 از</w:t>
      </w:r>
      <w:r w:rsidR="00503025" w:rsidRPr="00813609">
        <w:rPr>
          <w:rFonts w:asciiTheme="majorBidi" w:hAnsiTheme="majorBidi" w:cstheme="majorBidi"/>
          <w:sz w:val="32"/>
          <w:szCs w:val="32"/>
          <w:rtl/>
        </w:rPr>
        <w:t xml:space="preserve"> آ</w:t>
      </w:r>
      <w:r w:rsidRPr="00813609">
        <w:rPr>
          <w:rFonts w:asciiTheme="majorBidi" w:hAnsiTheme="majorBidi" w:cstheme="majorBidi"/>
          <w:sz w:val="32"/>
          <w:szCs w:val="32"/>
          <w:rtl/>
        </w:rPr>
        <w:t>ن افراد است، خداوند می</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فرماید: إِنَّمَا الصَّدَقَاتُ لِلْفُقَرَاءِ وَالْمَسَاكِينِ وَالْعَامِلِينَ عَلَيْهَا وَالْمُؤَلَّفَةِ قُلُوبُهُمْ وَفِي الرِّقَابِ وَالْغَارِمِينَ وَفِي سَبِيلِ اللهِ وَابْنِ السَّبِيلِ فَرِيضَةً مِنَ اللهِ وَاللهُ عَلِيمٌ حَكِيمٌ، {زکات</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 مخصوص فقرا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مساکین وکارکنانی است که برای (جمع</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آوری) آن زحمت می</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‌کشند،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کسانی که برای جلب محبّتشان اقدام می‌شود،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برای (آزادی) بردگان، و (ادای دین) بدهکاران،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راه (تقویت آیین) خدا،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واماندگان در راه، این یک فریضه (مهم) الهی است،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خداوند دانا وحکیم است}، (توبه:60).</w:t>
      </w:r>
    </w:p>
    <w:p w14:paraId="4CB653FD" w14:textId="280AD0FF" w:rsidR="00A01A3E" w:rsidRPr="00813609" w:rsidRDefault="00A01A3E" w:rsidP="00813609">
      <w:pPr>
        <w:pStyle w:val="ListParagraph"/>
        <w:numPr>
          <w:ilvl w:val="0"/>
          <w:numId w:val="2"/>
        </w:num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در خمس:</w:t>
      </w:r>
      <w:r w:rsidRPr="00813609">
        <w:rPr>
          <w:rFonts w:asciiTheme="majorBidi" w:hAnsiTheme="majorBidi" w:cstheme="majorBidi"/>
          <w:sz w:val="32"/>
          <w:szCs w:val="32"/>
          <w:rtl/>
        </w:rPr>
        <w:t xml:space="preserve"> شش قسمت است، که تنها یک قسمت آن از</w:t>
      </w:r>
      <w:r w:rsidR="00503025" w:rsidRPr="00813609">
        <w:rPr>
          <w:rFonts w:asciiTheme="majorBidi" w:hAnsiTheme="majorBidi" w:cstheme="majorBidi"/>
          <w:sz w:val="32"/>
          <w:szCs w:val="32"/>
          <w:rtl/>
        </w:rPr>
        <w:t xml:space="preserve"> آ</w:t>
      </w:r>
      <w:r w:rsidRPr="00813609">
        <w:rPr>
          <w:rFonts w:asciiTheme="majorBidi" w:hAnsiTheme="majorBidi" w:cstheme="majorBidi"/>
          <w:sz w:val="32"/>
          <w:szCs w:val="32"/>
          <w:rtl/>
        </w:rPr>
        <w:t>ن خداوند است، می</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فرماید: وَاعْلَمُوا أَنَّمَا غَنِمْتُمْ مِنْ شَيْءٍ فَأَنَّ للهِ خُمُسَهُ وَلِلرَّسُولِ وَلِذِي الْقُرْبَى وَالْيَتَامَى وَالْمَسَاكِينِ وَابْنِ السَّبِيلِ، {بدانید هرگونه غنیمتی به دست آورید، خمس آن برای خدا،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برای پیامبر،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برای ذی‌القربی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یتیمان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مسکینان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واماندگان در راه (از آنها) است}، (انفال:41).</w:t>
      </w:r>
    </w:p>
    <w:p w14:paraId="09C0F9BD" w14:textId="11021C68"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دلیل آن:</w:t>
      </w:r>
      <w:r w:rsidRPr="00813609">
        <w:rPr>
          <w:rFonts w:asciiTheme="majorBidi" w:hAnsiTheme="majorBidi" w:cstheme="majorBidi"/>
          <w:sz w:val="32"/>
          <w:szCs w:val="32"/>
          <w:rtl/>
        </w:rPr>
        <w:t xml:space="preserve"> تنها افرادند که جامعه را می</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سازند،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حذف اختلاف طبقاتی در جامعه یکی از اصول برنامه‏های اسلام است،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نمی</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توان در میان نیروهای مختلف جامعه ايجاد تعادل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برابری نمود مگر با اصلاح حال اجزای آن یعنی افراد و</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نزدیک کردن وضعیت آنها به یکدیگر.</w:t>
      </w:r>
    </w:p>
    <w:p w14:paraId="4B397F8E" w14:textId="77777777" w:rsidR="00A01A3E" w:rsidRPr="00813609" w:rsidRDefault="00A01A3E" w:rsidP="00813609">
      <w:pPr>
        <w:bidi/>
        <w:spacing w:after="0" w:line="276" w:lineRule="auto"/>
        <w:jc w:val="both"/>
        <w:rPr>
          <w:rFonts w:asciiTheme="majorBidi" w:hAnsiTheme="majorBidi" w:cstheme="majorBidi"/>
          <w:sz w:val="32"/>
          <w:szCs w:val="32"/>
          <w:rtl/>
        </w:rPr>
      </w:pPr>
    </w:p>
    <w:p w14:paraId="77DF57C1" w14:textId="719BAA4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ثالثا. آزادی فرد در</w:t>
      </w:r>
      <w:r w:rsidR="00503025"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 xml:space="preserve">توزيع: </w:t>
      </w:r>
      <w:r w:rsidRPr="00813609">
        <w:rPr>
          <w:rFonts w:asciiTheme="majorBidi" w:hAnsiTheme="majorBidi" w:cstheme="majorBidi"/>
          <w:sz w:val="32"/>
          <w:szCs w:val="32"/>
          <w:rtl/>
        </w:rPr>
        <w:t xml:space="preserve">یک فرد مسلمان آزاد است </w:t>
      </w:r>
      <w:r w:rsidR="00503025" w:rsidRPr="00813609">
        <w:rPr>
          <w:rFonts w:asciiTheme="majorBidi" w:hAnsiTheme="majorBidi" w:cstheme="majorBidi"/>
          <w:sz w:val="32"/>
          <w:szCs w:val="32"/>
          <w:rtl/>
        </w:rPr>
        <w:t>ا</w:t>
      </w:r>
      <w:r w:rsidRPr="00813609">
        <w:rPr>
          <w:rFonts w:asciiTheme="majorBidi" w:hAnsiTheme="majorBidi" w:cstheme="majorBidi"/>
          <w:sz w:val="32"/>
          <w:szCs w:val="32"/>
          <w:rtl/>
        </w:rPr>
        <w:t>موال عمومی که بر او واجب است مانند زكات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غیره را به بعضی از مستحق</w:t>
      </w:r>
      <w:r w:rsidR="005030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 مانند فقير یا مسكين پرداخت کند بدون اینکه مال را به ولى امر یا نمایندۀ او بدهد، و</w:t>
      </w:r>
      <w:r w:rsidR="001D5D2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 نوعی احترام برای استقلال فرد است که اسلام آن را در نظر می</w:t>
      </w:r>
      <w:r w:rsidR="001D5D25" w:rsidRPr="00813609">
        <w:rPr>
          <w:rFonts w:asciiTheme="majorBidi" w:hAnsiTheme="majorBidi" w:cstheme="majorBidi"/>
          <w:sz w:val="32"/>
          <w:szCs w:val="32"/>
          <w:rtl/>
        </w:rPr>
        <w:t>‌</w:t>
      </w:r>
      <w:r w:rsidRPr="00813609">
        <w:rPr>
          <w:rFonts w:asciiTheme="majorBidi" w:hAnsiTheme="majorBidi" w:cstheme="majorBidi"/>
          <w:sz w:val="32"/>
          <w:szCs w:val="32"/>
          <w:rtl/>
        </w:rPr>
        <w:t>گیرد.</w:t>
      </w:r>
    </w:p>
    <w:p w14:paraId="4E3679E7"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1AEF7740"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r w:rsidRPr="00813609">
        <w:rPr>
          <w:rFonts w:asciiTheme="majorBidi" w:eastAsia="Times New Roman" w:hAnsiTheme="majorBidi" w:cstheme="majorBidi"/>
          <w:sz w:val="32"/>
          <w:szCs w:val="32"/>
          <w:rtl/>
          <w:lang w:bidi="ar-KW"/>
        </w:rPr>
        <w:t>**************************</w:t>
      </w:r>
    </w:p>
    <w:p w14:paraId="6FBE8E0A"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7C5C13E2" w14:textId="77777777" w:rsidR="00A01A3E" w:rsidRPr="00813609" w:rsidRDefault="00A01A3E" w:rsidP="00813609">
      <w:pPr>
        <w:bidi/>
        <w:spacing w:after="0" w:line="276" w:lineRule="auto"/>
        <w:rPr>
          <w:rFonts w:asciiTheme="majorBidi" w:eastAsia="Times New Roman" w:hAnsiTheme="majorBidi" w:cstheme="majorBidi"/>
          <w:sz w:val="56"/>
          <w:szCs w:val="56"/>
          <w:rtl/>
        </w:rPr>
      </w:pPr>
      <w:r w:rsidRPr="00813609">
        <w:rPr>
          <w:rFonts w:asciiTheme="majorBidi" w:eastAsia="Times New Roman" w:hAnsiTheme="majorBidi" w:cstheme="majorBidi"/>
          <w:sz w:val="56"/>
          <w:szCs w:val="56"/>
          <w:rtl/>
        </w:rPr>
        <w:t xml:space="preserve">ثانياً. سخاوت (سماحت) و(جود) </w:t>
      </w:r>
    </w:p>
    <w:p w14:paraId="7373C7D9"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3BC6CEB0"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سخاوت چیست:</w:t>
      </w:r>
    </w:p>
    <w:p w14:paraId="54F3FD58" w14:textId="2354A42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1. [ص 353] عل</w:t>
      </w:r>
      <w:r w:rsidR="00813609">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بن عوف ازد</w:t>
      </w:r>
      <w:r w:rsidR="00813609">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می</w:t>
      </w:r>
      <w:r w:rsidR="005030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گوید: امام صادق </w:t>
      </w:r>
      <w:r w:rsidR="005030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5030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السخاء أن تسخو نفس العبد عن الحرام أن تطلبه، فإذا ظفر بالحلال طابت نفسه أن ينفقه في طاعة الله عزوجل، {سخاوت این است که بندۀ خدا از خواستن حرام دل بکند،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اگر به حلال دست یافت با دلخوشی آن را در طاعت خدای متعال انفاق نماید}. (معاني الاخبار: 256)</w:t>
      </w:r>
    </w:p>
    <w:p w14:paraId="2F4AF6C8" w14:textId="0AD3F13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2. [ص 353] حارث اعور گوید: امير المؤمنين </w:t>
      </w:r>
      <w:bookmarkStart w:id="0" w:name="_Hlk221352732"/>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w:t>
      </w:r>
      <w:bookmarkEnd w:id="0"/>
      <w:r w:rsidRPr="00813609">
        <w:rPr>
          <w:rFonts w:asciiTheme="majorBidi" w:eastAsia="Times New Roman" w:hAnsiTheme="majorBidi" w:cstheme="majorBidi"/>
          <w:sz w:val="32"/>
          <w:szCs w:val="32"/>
          <w:rtl/>
        </w:rPr>
        <w:t>از امام حسن</w:t>
      </w:r>
      <w:r w:rsidR="00102A0F" w:rsidRPr="00813609">
        <w:rPr>
          <w:rFonts w:asciiTheme="majorBidi" w:eastAsia="Times New Roman" w:hAnsiTheme="majorBidi" w:cstheme="majorBidi"/>
          <w:sz w:val="32"/>
          <w:szCs w:val="32"/>
          <w:rtl/>
        </w:rPr>
        <w:t xml:space="preserve"> (عليه السلام) </w:t>
      </w:r>
      <w:r w:rsidRPr="00813609">
        <w:rPr>
          <w:rFonts w:asciiTheme="majorBidi" w:eastAsia="Times New Roman" w:hAnsiTheme="majorBidi" w:cstheme="majorBidi"/>
          <w:sz w:val="32"/>
          <w:szCs w:val="32"/>
          <w:rtl/>
        </w:rPr>
        <w:t xml:space="preserve"> پرسید: يا بني ما السماحة</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قال: البذل في العسر واليسر، {فرزندم، سماحت (سخاوت) چیست؟ امام حسن جواب داد: انفاق در حال داشتن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نداشتن}. (معاني الاخبار: 256)</w:t>
      </w:r>
    </w:p>
    <w:p w14:paraId="69EA1A04" w14:textId="1688B3CD" w:rsidR="00A01A3E" w:rsidRPr="00813609" w:rsidRDefault="00A01A3E" w:rsidP="00813609">
      <w:pPr>
        <w:bidi/>
        <w:spacing w:after="0" w:line="276" w:lineRule="auto"/>
        <w:rPr>
          <w:rFonts w:asciiTheme="majorBidi" w:eastAsia="Times New Roman" w:hAnsiTheme="majorBidi" w:cstheme="majorBidi"/>
          <w:sz w:val="32"/>
          <w:szCs w:val="32"/>
          <w:lang w:bidi="ar-KW"/>
        </w:rPr>
      </w:pPr>
      <w:r w:rsidRPr="00813609">
        <w:rPr>
          <w:rFonts w:asciiTheme="majorBidi" w:eastAsia="Times New Roman" w:hAnsiTheme="majorBidi" w:cstheme="majorBidi"/>
          <w:sz w:val="32"/>
          <w:szCs w:val="32"/>
          <w:rtl/>
        </w:rPr>
        <w:t xml:space="preserve">3. [ص 350] حسن بن زياد از امام صادق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إن الله تبارك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تعالى رضي لكم الاسلام دينا فأحسنوا صحبته بالسخاء وحسن الخلق، {خدای متعال اسلام را به عنوان دین برای شما پذیرفت، پس با سخاوت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خوشرویی همراهان خوبی برای اسلام باشید}. (أمالى الصدوق: 163)</w:t>
      </w:r>
    </w:p>
    <w:p w14:paraId="54F4F09B"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lang w:bidi="ar-KW"/>
        </w:rPr>
      </w:pPr>
      <w:r w:rsidRPr="00813609">
        <w:rPr>
          <w:rFonts w:asciiTheme="majorBidi" w:hAnsiTheme="majorBidi" w:cstheme="majorBidi"/>
          <w:b/>
          <w:bCs/>
          <w:sz w:val="32"/>
          <w:szCs w:val="32"/>
          <w:rtl/>
        </w:rPr>
        <w:t>[4]</w:t>
      </w:r>
    </w:p>
    <w:p w14:paraId="53BF4C64"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سخاوتمند کیست:</w:t>
      </w:r>
    </w:p>
    <w:p w14:paraId="6CE26940" w14:textId="0851DF25"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1. [ص 352] أبو المفضل گوید: ... امام صادق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ليس السخي المبذر الذي ينفق ماله في غير حقه، ولكنه الذي يؤدي إلى الله عزوجل ما فرض عليه في ماله من الزكاة وغيرها، والبخيل الذي لايؤدي حق الله عزوجل في ماله، {آنکه اموالش را بی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حساب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غیر مورد صحيح پرداخت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را سخاوتمند نگویند، ولی سخاوتمند کسی است که اموالی را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دهد که خدای متعال آنها را بر او واجب نموده</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مانند زکات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غیره،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بخیل کسی است که حقوق واجب بر اموالش را در راه خدا نمی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دهد}. (أمالى الطوسى ج 2 ص 89)</w:t>
      </w:r>
    </w:p>
    <w:p w14:paraId="44EC9CAF" w14:textId="7076FAF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2. [ص 353] ابن محبوب ... از امام صادق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راوی از ايشان پرسید: حدود سخاوت چیست؟ فرمود: تخرج من مالك الحق الذي أوجبه الله عليك، فتضعه في موضعه، {از </w:t>
      </w:r>
      <w:r w:rsidR="001D5D25"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خود آنچه خداوند بر تو واجب نموده</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را جدا ساخته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جای درست پرداخت کنی}. (معاني الاخبار: 255)</w:t>
      </w:r>
    </w:p>
    <w:p w14:paraId="4443B6B9" w14:textId="6B2FABA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3. [ص 353] حماد، از حريز، از امام صادق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السخي الكريم الذي ينفق ماله في حق، {سخاوتمند کریم کسی است که مال خود را به حق پرداخت کند}. (معاني الاخبار: 256)</w:t>
      </w:r>
    </w:p>
    <w:p w14:paraId="74C5A62E" w14:textId="2F68B09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lastRenderedPageBreak/>
        <w:t xml:space="preserve">4. [ص </w:t>
      </w:r>
      <w:r w:rsidRPr="00813609">
        <w:rPr>
          <w:rFonts w:asciiTheme="majorBidi" w:eastAsia="Times New Roman" w:hAnsiTheme="majorBidi" w:cstheme="majorBidi"/>
          <w:sz w:val="32"/>
          <w:szCs w:val="32"/>
        </w:rPr>
        <w:t>351</w:t>
      </w:r>
      <w:r w:rsidRPr="00813609">
        <w:rPr>
          <w:rFonts w:asciiTheme="majorBidi" w:eastAsia="Times New Roman" w:hAnsiTheme="majorBidi" w:cstheme="majorBidi"/>
          <w:sz w:val="32"/>
          <w:szCs w:val="32"/>
          <w:rtl/>
        </w:rPr>
        <w:t xml:space="preserve">] أحمد بن سليمان گوید: شخصی در حال طواف از أبوالحسن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پرسید: جواد (سخاوتمند) چه کسی است، فرمود: إن لكلامك وجهين فان كنت تسأل عن المخلوق، فان الجواد الذي يؤدي ما افترض الله تعالى عليه، والبخيل من بخل بما افترض الله تعالى عليه، وإن كنت تعني الخالق فهو الجواد إن أعطى، وهو الجواد إن منع، لانه إن أعطى عبدا أعطاه ما ليس له وإن منع منع ما ليس له، {سخن تو دو جنبه دارد، اگر دربارۀ مخلوق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پرسی، بدان که جواد کسی است که آنچه خدای متعال بر او واجب نموده</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را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پردازد،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بخیل آن است که نسبت به آنچه خدای متعال بر او و</w:t>
      </w:r>
      <w:r w:rsidR="001D5D25"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جب نموده</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بخل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ورزد، اما اگر دربارۀ خالق می</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پرسی بدان که او جواد است چه عطا کند یا نکند، زیرا او اگر به بندۀ خود چیزی داد در واقع حق آن بنده نبوده</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اگر نداد هم حق او نبوده</w:t>
      </w:r>
      <w:r w:rsidR="001D5D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(عيون الاخبار ج 1 ص 141)</w:t>
      </w:r>
    </w:p>
    <w:p w14:paraId="5D851DC8"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56D47139"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مقام سخاوتمندان:</w:t>
      </w:r>
    </w:p>
    <w:p w14:paraId="2F08834E" w14:textId="634CDD4E"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1. [ص 350] زيد بن علي، از پدرش، از جدش، از عل</w:t>
      </w:r>
      <w:r w:rsidR="00102A0F" w:rsidRPr="00813609">
        <w:rPr>
          <w:rFonts w:asciiTheme="majorBidi" w:eastAsia="Times New Roman" w:hAnsiTheme="majorBidi" w:cstheme="majorBidi"/>
          <w:sz w:val="32"/>
          <w:szCs w:val="32"/>
          <w:rtl/>
        </w:rPr>
        <w:t>ی</w:t>
      </w:r>
      <w:r w:rsidRPr="00813609">
        <w:rPr>
          <w:rFonts w:asciiTheme="majorBidi" w:eastAsia="Times New Roman" w:hAnsiTheme="majorBidi" w:cstheme="majorBidi"/>
          <w:sz w:val="32"/>
          <w:szCs w:val="32"/>
          <w:rtl/>
        </w:rPr>
        <w:t xml:space="preserve">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سادة الناس في الدنيا الاسخياء وفي الآخرة الاتقياء، {پیشوایان مردم در دنیا سخاوتمندان، و</w:t>
      </w:r>
      <w:r w:rsidR="001D5D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آخرت پرهیزکاران اند}. (أمالى الصدوق: 20)</w:t>
      </w:r>
    </w:p>
    <w:p w14:paraId="74A21AE1" w14:textId="4E36E79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2. [ص 352] عل</w:t>
      </w:r>
      <w:r w:rsidR="00813609">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بن إبراهيم، از ياسر الخادم، از امام رضا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نقل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السخي يأكل من طعام الناس ليأكلوا من طعامه، والبخيل لا يأكل من طعام الناس لئلا يأكلوا من طعامه، {سخاوتمند از غذای مردم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خورد تا از غذای او بخورند، ولی بخیل از غذای مردم نمی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خورد تا از غذایش نخورند}. (عيون الاخبار ج 2 ص 12)</w:t>
      </w:r>
    </w:p>
    <w:p w14:paraId="09EE17E3" w14:textId="285FCC9B" w:rsidR="00A01A3E" w:rsidRPr="00813609" w:rsidRDefault="00A01A3E" w:rsidP="00813609">
      <w:pPr>
        <w:bidi/>
        <w:spacing w:after="0" w:line="276" w:lineRule="auto"/>
        <w:rPr>
          <w:rFonts w:asciiTheme="majorBidi" w:eastAsia="Times New Roman" w:hAnsiTheme="majorBidi" w:cstheme="majorBidi"/>
          <w:sz w:val="32"/>
          <w:szCs w:val="32"/>
          <w:rtl/>
          <w:lang w:bidi="ar-KW"/>
        </w:rPr>
      </w:pPr>
      <w:r w:rsidRPr="00813609">
        <w:rPr>
          <w:rFonts w:asciiTheme="majorBidi" w:eastAsia="Times New Roman" w:hAnsiTheme="majorBidi" w:cstheme="majorBidi"/>
          <w:sz w:val="32"/>
          <w:szCs w:val="32"/>
          <w:rtl/>
        </w:rPr>
        <w:t xml:space="preserve">3. [ص 350] جميل بن دراج گوید: امام صادق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خياركم سمحاؤكم وشراركم بخلاؤكم، ومن صالح الاعمال البر بالاخوان، والسعي في حوائجهم، وذلك مرغمة للشيطان، وتزحزح عن النيران، ودخول الجنان، يا جميل أخبر بهذا الحديث غرر أصحابك، {بهترین شما سخاوتمندانتان بوده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بدترین شما بخیلانتان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باشند، يك</w:t>
      </w:r>
      <w:r w:rsidR="00813609">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از كارهای نيک احسان به برادران دینی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سعی در رفع نیازهای آنان است، که بدین</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وسیله بینی شيطان را به خاک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مالید،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خود را از آتش جهنم دور </w:t>
      </w:r>
      <w:r w:rsidR="006D1976" w:rsidRPr="00813609">
        <w:rPr>
          <w:rFonts w:asciiTheme="majorBidi" w:eastAsia="Times New Roman" w:hAnsiTheme="majorBidi" w:cstheme="majorBidi"/>
          <w:sz w:val="32"/>
          <w:szCs w:val="32"/>
          <w:rtl/>
        </w:rPr>
        <w:t>ک</w:t>
      </w:r>
      <w:r w:rsidRPr="00813609">
        <w:rPr>
          <w:rFonts w:asciiTheme="majorBidi" w:eastAsia="Times New Roman" w:hAnsiTheme="majorBidi" w:cstheme="majorBidi"/>
          <w:sz w:val="32"/>
          <w:szCs w:val="32"/>
          <w:rtl/>
        </w:rPr>
        <w:t>رده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وارد بهشت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نمایید، ای جميل،</w:t>
      </w:r>
      <w:r w:rsidRPr="00813609">
        <w:rPr>
          <w:rFonts w:asciiTheme="majorBidi" w:eastAsia="Times New Roman" w:hAnsiTheme="majorBidi" w:cstheme="majorBidi"/>
          <w:sz w:val="32"/>
          <w:szCs w:val="32"/>
          <w:rtl/>
          <w:lang w:bidi="ar-KW"/>
        </w:rPr>
        <w:t xml:space="preserve"> اين حديث را برای بهترين</w:t>
      </w:r>
      <w:r w:rsidRPr="00813609">
        <w:rPr>
          <w:rFonts w:asciiTheme="majorBidi" w:eastAsia="Times New Roman" w:hAnsiTheme="majorBidi" w:cstheme="majorBidi"/>
          <w:sz w:val="32"/>
          <w:szCs w:val="32"/>
          <w:rtl/>
        </w:rPr>
        <w:t xml:space="preserve"> ياران خود نقل كن}، از ايشان پرسيدم: جانم به فدایت، </w:t>
      </w:r>
      <w:r w:rsidRPr="00813609">
        <w:rPr>
          <w:rFonts w:asciiTheme="majorBidi" w:eastAsia="Times New Roman" w:hAnsiTheme="majorBidi" w:cstheme="majorBidi"/>
          <w:sz w:val="32"/>
          <w:szCs w:val="32"/>
          <w:rtl/>
          <w:lang w:bidi="ar-KW"/>
        </w:rPr>
        <w:t>بهترين</w:t>
      </w:r>
      <w:r w:rsidRPr="00813609">
        <w:rPr>
          <w:rFonts w:asciiTheme="majorBidi" w:eastAsia="Times New Roman" w:hAnsiTheme="majorBidi" w:cstheme="majorBidi"/>
          <w:sz w:val="32"/>
          <w:szCs w:val="32"/>
          <w:rtl/>
        </w:rPr>
        <w:t xml:space="preserve"> ياران من چه کسانی هستند؟ فرمود: هم البارون بالاخوان، في العسر واليسر، {آنها که به برادران دینی خود احسان کرده، چه خود در تنگ دستی باشند یا در رفاه}، سپس فرمود: يا جميل أما إن صاحب الكثير يهون عليه ذلك، وقد مدح الله عزوجل صاحب القليل فقال: ويؤثرون على أنفسهم ولو كان بهم خصاصة ومن يوق شح نفسه فاولئك هم المفلحون، {ای جميل، مطمئنا </w:t>
      </w:r>
      <w:r w:rsidRPr="00813609">
        <w:rPr>
          <w:rFonts w:asciiTheme="majorBidi" w:eastAsia="Times New Roman" w:hAnsiTheme="majorBidi" w:cstheme="majorBidi"/>
          <w:sz w:val="32"/>
          <w:szCs w:val="32"/>
          <w:rtl/>
        </w:rPr>
        <w:lastRenderedPageBreak/>
        <w:t>آنکه مال فراوانی دارد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تواند این کار را به آسانی انجام دهد، ولی خدای عزوجل آن تنگ</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دست را ستایش کرده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 (دیگران) را بر خود مقدّم می‌دارند هر چند خودشان بسیار نیازمند باشند، کسانی که از بخل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حرص نفس خویش باز داشته شده‌اند رستگاران</w:t>
      </w:r>
      <w:r w:rsidR="006D197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ند}، (سورۀ حشر، آیۀ9)، (الخصال ج 1 ص 48)</w:t>
      </w:r>
    </w:p>
    <w:p w14:paraId="0E17138B"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26557831" w14:textId="7360DB52"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سخاوت انسان را به بهشت می</w:t>
      </w:r>
      <w:r w:rsidR="006D1976"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برد:</w:t>
      </w:r>
    </w:p>
    <w:p w14:paraId="37F0A839" w14:textId="5839B3CC"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1. [ص 352] وشاء گوید: امام رضا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را شنیدم که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السخي قريب من الله، قريب من الجنة، قريب من الناس، والبخيل بعيد من الله، بعيد من الجنة، بعيد من الناس، {سخاوتمند نزدیک به خدا، نزدیک به بهشت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نزدیک به مردم است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بخیل دور از خدا، دور از بهشت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دور از مردم است}، سپس شنیدم که فرمود: السخاء شجرة في الجنة من تعلق بغصن من أغصانها دخل الجنة، {سخاوت درختی است در بهشت، که اگر کسی به شاخه‏ای از شاخه‏های آن چنگ زند به بهشت وارد گردد}. (عيون الاخبار ج 2 ص 12)</w:t>
      </w:r>
    </w:p>
    <w:p w14:paraId="267263EE" w14:textId="71174F61"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2. [ص 353] حفص بن غياث، از امام صادق </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102A0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گفته</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است: رسول الله </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السخاء شجرة أصلها في الجنة وهي مطلة على الدنيا، من تعلق بغصن منها اجتره إلى الجنة، {سخاوت درختی است که اصل آن در بهشت بوده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اگر کسی به شاخه‏ای از آن چنگ زند او را به بهشت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کشاند}. (معاني الاخبار: 256)</w:t>
      </w:r>
    </w:p>
    <w:p w14:paraId="0D707768" w14:textId="35B5A24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3. خداوند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إِن تُقْرِضُوا اللَّهَ قَرْضًا حَسَنًا يُضَاعِفْهُ لَكُمْ وَيَغْفِرْ لَكُمْ وَاللَّهُ شَكُورٌ حَلِيمٌ، {اگر به خدا قرض‌الحسنه دهید، آن را برای شما مضاعف می‌سازد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شما را می‌بخشد،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خداوند شکرکننده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بردبار است}. (التغابن:17).</w:t>
      </w:r>
    </w:p>
    <w:p w14:paraId="2EA1915F" w14:textId="19034AB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الميزان: منظور از قرض دادن به خدا انفاق در راه اوست، خداوند آن را قرض به خود دانست،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مالی كه پرداخت شده را قرض</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الحسنه نامید تا مردم بدین کار تشویق شوند.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اینکه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{برای شما مضاعف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سازد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شما را می‌بخشد} نشانه‏ای به جزای نیکو در دنيا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آخرت است.</w:t>
      </w:r>
    </w:p>
    <w:p w14:paraId="0752B305"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p>
    <w:p w14:paraId="0AAA8190" w14:textId="77777777" w:rsidR="00A01A3E" w:rsidRPr="00813609" w:rsidRDefault="00000000" w:rsidP="00813609">
      <w:pPr>
        <w:bidi/>
        <w:spacing w:after="0" w:line="276" w:lineRule="auto"/>
        <w:rPr>
          <w:rFonts w:asciiTheme="majorBidi" w:eastAsia="Times New Roman" w:hAnsiTheme="majorBidi" w:cstheme="majorBidi"/>
          <w:sz w:val="32"/>
          <w:szCs w:val="32"/>
          <w:rtl/>
          <w:lang w:bidi="ar-KW"/>
        </w:rPr>
      </w:pPr>
      <w:r>
        <w:rPr>
          <w:rFonts w:asciiTheme="majorBidi" w:eastAsia="Times New Roman" w:hAnsiTheme="majorBidi" w:cstheme="majorBidi"/>
          <w:sz w:val="32"/>
          <w:szCs w:val="32"/>
        </w:rPr>
        <w:pict w14:anchorId="6C9FB32C">
          <v:rect id="_x0000_i1025" style="width:0;height:1.5pt" o:hralign="center" o:hrstd="t" o:hr="t" fillcolor="#aca899" stroked="f"/>
        </w:pict>
      </w:r>
    </w:p>
    <w:p w14:paraId="4A39345F"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[5]</w:t>
      </w:r>
    </w:p>
    <w:p w14:paraId="0F9B1028"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باب 95</w:t>
      </w:r>
    </w:p>
    <w:p w14:paraId="4AC79ABC"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6687EDB8" w14:textId="70274467" w:rsidR="00A01A3E" w:rsidRPr="00813609" w:rsidRDefault="00A01A3E" w:rsidP="00813609">
      <w:pPr>
        <w:bidi/>
        <w:spacing w:after="0" w:line="276" w:lineRule="auto"/>
        <w:rPr>
          <w:rFonts w:asciiTheme="majorBidi" w:eastAsia="Times New Roman" w:hAnsiTheme="majorBidi" w:cstheme="majorBidi"/>
          <w:sz w:val="56"/>
          <w:szCs w:val="56"/>
          <w:rtl/>
        </w:rPr>
      </w:pPr>
      <w:r w:rsidRPr="00813609">
        <w:rPr>
          <w:rFonts w:asciiTheme="majorBidi" w:eastAsia="Times New Roman" w:hAnsiTheme="majorBidi" w:cstheme="majorBidi"/>
          <w:sz w:val="56"/>
          <w:szCs w:val="56"/>
          <w:rtl/>
        </w:rPr>
        <w:t xml:space="preserve">ثالثاً. </w:t>
      </w:r>
      <w:r w:rsidRPr="00813609">
        <w:rPr>
          <w:rFonts w:asciiTheme="majorBidi" w:eastAsia="Times New Roman" w:hAnsiTheme="majorBidi" w:cstheme="majorBidi"/>
          <w:sz w:val="56"/>
          <w:szCs w:val="56"/>
          <w:rtl/>
          <w:lang w:bidi="fa-IR"/>
        </w:rPr>
        <w:t>غنا (بی‏نیازی)</w:t>
      </w:r>
      <w:r w:rsidRPr="00813609">
        <w:rPr>
          <w:rFonts w:asciiTheme="majorBidi" w:eastAsia="Times New Roman" w:hAnsiTheme="majorBidi" w:cstheme="majorBidi"/>
          <w:sz w:val="56"/>
          <w:szCs w:val="56"/>
          <w:rtl/>
        </w:rPr>
        <w:t xml:space="preserve"> و</w:t>
      </w:r>
      <w:r w:rsidR="00102A0F" w:rsidRPr="00813609">
        <w:rPr>
          <w:rFonts w:asciiTheme="majorBidi" w:eastAsia="Times New Roman" w:hAnsiTheme="majorBidi" w:cstheme="majorBidi"/>
          <w:sz w:val="56"/>
          <w:szCs w:val="56"/>
          <w:rtl/>
        </w:rPr>
        <w:t xml:space="preserve"> </w:t>
      </w:r>
      <w:r w:rsidRPr="00813609">
        <w:rPr>
          <w:rFonts w:asciiTheme="majorBidi" w:eastAsia="Times New Roman" w:hAnsiTheme="majorBidi" w:cstheme="majorBidi"/>
          <w:sz w:val="56"/>
          <w:szCs w:val="56"/>
          <w:rtl/>
        </w:rPr>
        <w:t>كفاف (به اندازه داشتن)</w:t>
      </w:r>
    </w:p>
    <w:p w14:paraId="07B79A5E"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9A9B88E"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lastRenderedPageBreak/>
        <w:t>آيات قرآن:</w:t>
      </w:r>
    </w:p>
    <w:p w14:paraId="6F19E019" w14:textId="4866E06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اولاً. سورۀ مؤمنون</w:t>
      </w:r>
      <w:r w:rsidRPr="00813609">
        <w:rPr>
          <w:rFonts w:asciiTheme="majorBidi" w:eastAsia="Times New Roman" w:hAnsiTheme="majorBidi" w:cstheme="majorBidi"/>
          <w:sz w:val="32"/>
          <w:szCs w:val="32"/>
          <w:rtl/>
        </w:rPr>
        <w:t xml:space="preserve"> (آیات:55 و56): أَيَحْسَبُونَ أَنَّمَا نُمِدُّهُم بِهِ مِن مَّالٍ وَبَنِينَ </w:t>
      </w:r>
      <w:r w:rsidRPr="00813609">
        <w:rPr>
          <w:rFonts w:asciiTheme="majorBidi" w:eastAsia="Times New Roman" w:hAnsiTheme="majorBidi" w:cstheme="majorBidi"/>
          <w:sz w:val="32"/>
          <w:szCs w:val="32"/>
          <w:rtl/>
          <w:cs/>
        </w:rPr>
        <w:t>*</w:t>
      </w:r>
      <w:r w:rsidRPr="00813609">
        <w:rPr>
          <w:rFonts w:asciiTheme="majorBidi" w:eastAsia="Times New Roman" w:hAnsiTheme="majorBidi" w:cstheme="majorBidi"/>
          <w:sz w:val="32"/>
          <w:szCs w:val="32"/>
          <w:rtl/>
        </w:rPr>
        <w:t> نُسَارِعُ لَهُمْ فِي الْخَيْرَاتِ بَل لَّا يَشْعُرُونَ، {آنها گمان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اموال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فرزندانی که ب</w:t>
      </w:r>
      <w:r w:rsidR="00102A0F"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عنوان کمک به آنان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دهیم، برای این است که درهای خیرات را با شتاب به روی آنها بگشاییم، (چنین نیست) بلکه آنها نمی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فهمند (که این وسیله امتحانشان است)}.</w:t>
      </w:r>
    </w:p>
    <w:p w14:paraId="4EB707FB"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57] تفسير:</w:t>
      </w:r>
    </w:p>
    <w:p w14:paraId="5EBA0D69" w14:textId="6A43BF3C"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در مجمع</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البیان آمده</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(أيحسبون) یعنی آیا آن کافران گمان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که اموال و</w:t>
      </w:r>
      <w:r w:rsidR="00102A0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فرزندان فراوانی که به آنها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دهیم، پاداشی است بر کارهای آنان یا به دلیل رضایت ما از آنهاست،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یا اینکه كرامت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احترامی نزد ما دارند؟ اینچنین نیست که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پندارند، بلکه این استدراج است یعنی به دلیل خباثت آنها مجال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دهیم تا مستحق کیفر شوند.</w:t>
      </w:r>
    </w:p>
    <w:p w14:paraId="22A15E32" w14:textId="21D728D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سكونی از امام صادق</w:t>
      </w:r>
      <w:r w:rsidR="006C37C8" w:rsidRPr="00813609">
        <w:rPr>
          <w:rFonts w:asciiTheme="majorBidi" w:eastAsia="Times New Roman" w:hAnsiTheme="majorBidi" w:cstheme="majorBidi"/>
          <w:sz w:val="32"/>
          <w:szCs w:val="32"/>
          <w:rtl/>
        </w:rPr>
        <w:t xml:space="preserve"> (علیه السلام)</w:t>
      </w:r>
      <w:r w:rsidRPr="00813609">
        <w:rPr>
          <w:rFonts w:asciiTheme="majorBidi" w:eastAsia="Times New Roman" w:hAnsiTheme="majorBidi" w:cstheme="majorBidi"/>
          <w:sz w:val="32"/>
          <w:szCs w:val="32"/>
          <w:rtl/>
        </w:rPr>
        <w:t xml:space="preserve">، از پدرش، از اجدادش </w:t>
      </w:r>
      <w:r w:rsidR="006C37C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6C37C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رسول الله </w:t>
      </w:r>
      <w:r w:rsidR="006C37C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6C37C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إن الله تعالى يقول: (يحزن عبدي المؤمن إذا قترت عليه شيئا من هذه الدنيا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ذلك أقرب له مني، ويفرح إذا بسطت له في الدنيا، وذلك أبعد له مني)، {خدای متعال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بندۀ مؤمن من ناراحت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شود آنگاه که زندگی دنیا را بر او سخت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گیرم هرچند که این حالت او را به من نزدیک</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تر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همچنین خوشحال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گردد آنگاه که زندگی دنیا را بر او گشاده سازم در حالی که این وضع او را از من دورتر می</w:t>
      </w:r>
      <w:r w:rsidR="006D197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نماید} سپس حضرت آيۀ فوق را تا (بل لا يشعرون) تلاوت کرد و</w:t>
      </w:r>
      <w:r w:rsidR="006C37C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فرمود: (إن ذلك فتنة لهم)، {این امتحانی است برای آنها}.</w:t>
      </w:r>
    </w:p>
    <w:p w14:paraId="23A770F8"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69A59489"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r w:rsidRPr="00813609">
        <w:rPr>
          <w:rFonts w:asciiTheme="majorBidi" w:eastAsia="Times New Roman" w:hAnsiTheme="majorBidi" w:cstheme="majorBidi"/>
          <w:sz w:val="32"/>
          <w:szCs w:val="32"/>
          <w:rtl/>
          <w:lang w:bidi="ar-KW"/>
        </w:rPr>
        <w:t>***</w:t>
      </w:r>
    </w:p>
    <w:p w14:paraId="10403FB0"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0BD7F658" w14:textId="451A772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ثانياً. سورۀ علق</w:t>
      </w:r>
      <w:r w:rsidRPr="00813609">
        <w:rPr>
          <w:rFonts w:asciiTheme="majorBidi" w:eastAsia="Times New Roman" w:hAnsiTheme="majorBidi" w:cstheme="majorBidi"/>
          <w:sz w:val="32"/>
          <w:szCs w:val="32"/>
          <w:rtl/>
        </w:rPr>
        <w:t xml:space="preserve"> (آیات:6-8): كَلَّا إِنَّ الْإِنسَانَ لَيَطْغَى، أَن رَّآهُ اسْتَغْنَى،‏ إِنَّ إِلَىٰ رَبِّكَ الرُّجْعَى، {چنین نیست (که شما می‌پندارید)، به یقین انسان طغیان می‌کند، از اینکه خود را بی‌نیاز ببیند، و</w:t>
      </w:r>
      <w:r w:rsidR="006D197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یقین بازگشت (همه) به سوی پروردگار توست}.</w:t>
      </w:r>
    </w:p>
    <w:p w14:paraId="7712324E"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الميزان:</w:t>
      </w:r>
    </w:p>
    <w:p w14:paraId="1020DE37" w14:textId="3B268992" w:rsidR="00A01A3E" w:rsidRPr="00813609" w:rsidRDefault="00A01A3E" w:rsidP="00813609">
      <w:pPr>
        <w:bidi/>
        <w:spacing w:after="0" w:line="276" w:lineRule="auto"/>
        <w:jc w:val="both"/>
        <w:rPr>
          <w:rFonts w:asciiTheme="majorBidi" w:hAnsiTheme="majorBidi" w:cstheme="majorBidi"/>
          <w:sz w:val="32"/>
          <w:szCs w:val="32"/>
          <w:rtl/>
          <w:lang w:bidi="fa-IR"/>
        </w:rPr>
      </w:pPr>
      <w:r w:rsidRPr="00813609">
        <w:rPr>
          <w:rFonts w:asciiTheme="majorBidi" w:hAnsiTheme="majorBidi" w:cstheme="majorBidi"/>
          <w:b/>
          <w:bCs/>
          <w:sz w:val="32"/>
          <w:szCs w:val="32"/>
          <w:rtl/>
        </w:rPr>
        <w:t>1. كفر انسان به نعمت</w:t>
      </w:r>
      <w:r w:rsidR="006D1976"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w:t>
      </w:r>
      <w:r w:rsidRPr="00813609">
        <w:rPr>
          <w:rFonts w:asciiTheme="majorBidi" w:hAnsiTheme="majorBidi" w:cstheme="majorBidi"/>
          <w:sz w:val="32"/>
          <w:szCs w:val="32"/>
          <w:rtl/>
        </w:rPr>
        <w:t xml:space="preserve"> از آیۀ (إن الانسان ليطغى أن رآه استغنى) نتیجه می</w:t>
      </w:r>
      <w:r w:rsidR="006D1976" w:rsidRPr="00813609">
        <w:rPr>
          <w:rFonts w:asciiTheme="majorBidi" w:hAnsiTheme="majorBidi" w:cstheme="majorBidi"/>
          <w:sz w:val="32"/>
          <w:szCs w:val="32"/>
          <w:rtl/>
        </w:rPr>
        <w:t>‌</w:t>
      </w:r>
      <w:r w:rsidRPr="00813609">
        <w:rPr>
          <w:rFonts w:asciiTheme="majorBidi" w:hAnsiTheme="majorBidi" w:cstheme="majorBidi"/>
          <w:sz w:val="32"/>
          <w:szCs w:val="32"/>
          <w:rtl/>
        </w:rPr>
        <w:t>گیریم که خداوند بالاترین نعمت</w:t>
      </w:r>
      <w:r w:rsidR="006D1976" w:rsidRPr="00813609">
        <w:rPr>
          <w:rFonts w:asciiTheme="majorBidi" w:hAnsiTheme="majorBidi" w:cstheme="majorBidi"/>
          <w:sz w:val="32"/>
          <w:szCs w:val="32"/>
          <w:rtl/>
        </w:rPr>
        <w:t>‌</w:t>
      </w:r>
      <w:r w:rsidRPr="00813609">
        <w:rPr>
          <w:rFonts w:asciiTheme="majorBidi" w:hAnsiTheme="majorBidi" w:cstheme="majorBidi"/>
          <w:sz w:val="32"/>
          <w:szCs w:val="32"/>
          <w:rtl/>
        </w:rPr>
        <w:t>ها را بر انسان ارزانی داشته</w:t>
      </w:r>
      <w:r w:rsidRPr="00813609">
        <w:rPr>
          <w:rFonts w:asciiTheme="majorBidi" w:hAnsiTheme="majorBidi" w:cstheme="majorBidi"/>
          <w:sz w:val="32"/>
          <w:szCs w:val="32"/>
          <w:rtl/>
          <w:lang w:bidi="ar-KW"/>
        </w:rPr>
        <w:t>،</w:t>
      </w:r>
      <w:r w:rsidRPr="00813609">
        <w:rPr>
          <w:rFonts w:asciiTheme="majorBidi" w:hAnsiTheme="majorBidi" w:cstheme="majorBidi"/>
          <w:sz w:val="32"/>
          <w:szCs w:val="32"/>
          <w:rtl/>
        </w:rPr>
        <w:t xml:space="preserve"> مانند تعليم به قلم، و</w:t>
      </w:r>
      <w:r w:rsidR="006C37C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تعليم از راه وحی، و</w:t>
      </w:r>
      <w:r w:rsidR="006C37C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سایر آنچه یاد گرفته است، لذا انسان باید شكرگ</w:t>
      </w:r>
      <w:r w:rsidR="006C37C8" w:rsidRPr="00813609">
        <w:rPr>
          <w:rFonts w:asciiTheme="majorBidi" w:hAnsiTheme="majorBidi" w:cstheme="majorBidi"/>
          <w:sz w:val="32"/>
          <w:szCs w:val="32"/>
          <w:rtl/>
        </w:rPr>
        <w:t>ز</w:t>
      </w:r>
      <w:r w:rsidRPr="00813609">
        <w:rPr>
          <w:rFonts w:asciiTheme="majorBidi" w:hAnsiTheme="majorBidi" w:cstheme="majorBidi"/>
          <w:sz w:val="32"/>
          <w:szCs w:val="32"/>
          <w:rtl/>
        </w:rPr>
        <w:t>ار خدا باشد، ولی او ب</w:t>
      </w:r>
      <w:r w:rsidR="006C37C8"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نعمت خدا كفر ورزیده و</w:t>
      </w:r>
      <w:r w:rsidR="006C37C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طغیان می</w:t>
      </w:r>
      <w:r w:rsidR="006D1976" w:rsidRPr="00813609">
        <w:rPr>
          <w:rFonts w:asciiTheme="majorBidi" w:hAnsiTheme="majorBidi" w:cstheme="majorBidi"/>
          <w:sz w:val="32"/>
          <w:szCs w:val="32"/>
          <w:rtl/>
        </w:rPr>
        <w:t>‌</w:t>
      </w:r>
      <w:r w:rsidRPr="00813609">
        <w:rPr>
          <w:rFonts w:asciiTheme="majorBidi" w:hAnsiTheme="majorBidi" w:cstheme="majorBidi"/>
          <w:sz w:val="32"/>
          <w:szCs w:val="32"/>
          <w:rtl/>
        </w:rPr>
        <w:t>کند.</w:t>
      </w:r>
    </w:p>
    <w:p w14:paraId="57F98B77" w14:textId="1CE38C3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lastRenderedPageBreak/>
        <w:t>2. طغيان از خوی انسان است:</w:t>
      </w:r>
      <w:r w:rsidRPr="00813609">
        <w:rPr>
          <w:rFonts w:asciiTheme="majorBidi" w:hAnsiTheme="majorBidi" w:cstheme="majorBidi"/>
          <w:sz w:val="32"/>
          <w:szCs w:val="32"/>
          <w:rtl/>
        </w:rPr>
        <w:t xml:space="preserve"> آیۀ (إن الانسان ليطغى) یعنی انسان از حدود خود تجاوز می</w:t>
      </w:r>
      <w:r w:rsidR="006D1976" w:rsidRPr="00813609">
        <w:rPr>
          <w:rFonts w:asciiTheme="majorBidi" w:hAnsiTheme="majorBidi" w:cstheme="majorBidi"/>
          <w:sz w:val="32"/>
          <w:szCs w:val="32"/>
          <w:rtl/>
        </w:rPr>
        <w:t>‌</w:t>
      </w:r>
      <w:r w:rsidRPr="00813609">
        <w:rPr>
          <w:rFonts w:asciiTheme="majorBidi" w:hAnsiTheme="majorBidi" w:cstheme="majorBidi"/>
          <w:sz w:val="32"/>
          <w:szCs w:val="32"/>
          <w:rtl/>
        </w:rPr>
        <w:t>کند، پس آیه خبر از خلق و</w:t>
      </w:r>
      <w:r w:rsidR="006D197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خوی انسان می</w:t>
      </w:r>
      <w:r w:rsidR="006D1976" w:rsidRPr="00813609">
        <w:rPr>
          <w:rFonts w:asciiTheme="majorBidi" w:hAnsiTheme="majorBidi" w:cstheme="majorBidi"/>
          <w:sz w:val="32"/>
          <w:szCs w:val="32"/>
          <w:rtl/>
        </w:rPr>
        <w:t>‌</w:t>
      </w:r>
      <w:r w:rsidRPr="00813609">
        <w:rPr>
          <w:rFonts w:asciiTheme="majorBidi" w:hAnsiTheme="majorBidi" w:cstheme="majorBidi"/>
          <w:sz w:val="32"/>
          <w:szCs w:val="32"/>
          <w:rtl/>
        </w:rPr>
        <w:t>دهد، مانند آیۀ (إن الانسان لظلوم كفار)، {انسان ستمگر و</w:t>
      </w:r>
      <w:r w:rsidR="006D197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ناسپاس است} (سورۀ ابراهيم: آیۀ 34).</w:t>
      </w:r>
    </w:p>
    <w:p w14:paraId="1B6849DF" w14:textId="46CB7B93"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3. معنى (رآه):</w:t>
      </w:r>
      <w:r w:rsidRPr="00813609">
        <w:rPr>
          <w:rFonts w:asciiTheme="majorBidi" w:hAnsiTheme="majorBidi" w:cstheme="majorBidi"/>
          <w:sz w:val="32"/>
          <w:szCs w:val="32"/>
          <w:rtl/>
        </w:rPr>
        <w:t xml:space="preserve"> در آیۀ (أن رآه استغنى) کلمۀ (رآه) از رأی است نه نگاه با چشم، و</w:t>
      </w:r>
      <w:r w:rsidR="006D197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فاعل و</w:t>
      </w:r>
      <w:r w:rsidR="006D197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مفعول (رآه) هر دو خود انسان است.</w:t>
      </w:r>
    </w:p>
    <w:p w14:paraId="0AE6AA3C" w14:textId="0686F9FD"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4. بی‏نیازی سبب طغيان و</w:t>
      </w:r>
      <w:r w:rsidR="006D1976"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سپس كفر می</w:t>
      </w:r>
      <w:r w:rsidR="006D1976" w:rsidRPr="00813609">
        <w:rPr>
          <w:rFonts w:asciiTheme="majorBidi" w:hAnsiTheme="majorBidi" w:cstheme="majorBidi"/>
          <w:b/>
          <w:bCs/>
          <w:sz w:val="32"/>
          <w:szCs w:val="32"/>
          <w:rtl/>
        </w:rPr>
        <w:t>‌</w:t>
      </w:r>
      <w:r w:rsidRPr="00813609">
        <w:rPr>
          <w:rFonts w:asciiTheme="majorBidi" w:hAnsiTheme="majorBidi" w:cstheme="majorBidi"/>
          <w:b/>
          <w:bCs/>
          <w:sz w:val="32"/>
          <w:szCs w:val="32"/>
          <w:rtl/>
        </w:rPr>
        <w:t>شود:</w:t>
      </w:r>
      <w:r w:rsidRPr="00813609">
        <w:rPr>
          <w:rFonts w:asciiTheme="majorBidi" w:hAnsiTheme="majorBidi" w:cstheme="majorBidi"/>
          <w:sz w:val="32"/>
          <w:szCs w:val="32"/>
          <w:rtl/>
        </w:rPr>
        <w:t xml:space="preserve"> </w:t>
      </w:r>
    </w:p>
    <w:p w14:paraId="4E1D7871" w14:textId="01D72807" w:rsidR="00A01A3E" w:rsidRPr="00813609" w:rsidRDefault="00A01A3E" w:rsidP="00813609">
      <w:pPr>
        <w:pStyle w:val="ListParagraph"/>
        <w:numPr>
          <w:ilvl w:val="0"/>
          <w:numId w:val="3"/>
        </w:num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 xml:space="preserve">تصور بی‏نیازی سبب كفر است: </w:t>
      </w:r>
      <w:r w:rsidRPr="00813609">
        <w:rPr>
          <w:rFonts w:asciiTheme="majorBidi" w:hAnsiTheme="majorBidi" w:cstheme="majorBidi"/>
          <w:sz w:val="32"/>
          <w:szCs w:val="32"/>
          <w:rtl/>
        </w:rPr>
        <w:t>جملۀ (أن رآه استغنى) بیانگر سبب است، یعنی انسان طغیان می</w:t>
      </w:r>
      <w:r w:rsidR="006D1976" w:rsidRPr="00813609">
        <w:rPr>
          <w:rFonts w:asciiTheme="majorBidi" w:hAnsiTheme="majorBidi" w:cstheme="majorBidi"/>
          <w:sz w:val="32"/>
          <w:szCs w:val="32"/>
          <w:rtl/>
        </w:rPr>
        <w:t>‌</w:t>
      </w:r>
      <w:r w:rsidRPr="00813609">
        <w:rPr>
          <w:rFonts w:asciiTheme="majorBidi" w:hAnsiTheme="majorBidi" w:cstheme="majorBidi"/>
          <w:sz w:val="32"/>
          <w:szCs w:val="32"/>
          <w:rtl/>
        </w:rPr>
        <w:t>نماید زیرا باور می</w:t>
      </w:r>
      <w:r w:rsidR="006D1976" w:rsidRPr="00813609">
        <w:rPr>
          <w:rFonts w:asciiTheme="majorBidi" w:hAnsiTheme="majorBidi" w:cstheme="majorBidi"/>
          <w:sz w:val="32"/>
          <w:szCs w:val="32"/>
          <w:rtl/>
        </w:rPr>
        <w:t>‌</w:t>
      </w:r>
      <w:r w:rsidRPr="00813609">
        <w:rPr>
          <w:rFonts w:asciiTheme="majorBidi" w:hAnsiTheme="majorBidi" w:cstheme="majorBidi"/>
          <w:sz w:val="32"/>
          <w:szCs w:val="32"/>
          <w:rtl/>
        </w:rPr>
        <w:t>کند که از پروردگار خویش و</w:t>
      </w:r>
      <w:r w:rsidR="006D197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نعمت</w:t>
      </w:r>
      <w:r w:rsidR="00A9652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های او بی‏نیاز است ولذا کفر می</w:t>
      </w:r>
      <w:r w:rsidR="00F0688F" w:rsidRPr="00813609">
        <w:rPr>
          <w:rFonts w:asciiTheme="majorBidi" w:hAnsiTheme="majorBidi" w:cstheme="majorBidi"/>
          <w:sz w:val="32"/>
          <w:szCs w:val="32"/>
          <w:rtl/>
        </w:rPr>
        <w:t>‌</w:t>
      </w:r>
      <w:r w:rsidRPr="00813609">
        <w:rPr>
          <w:rFonts w:asciiTheme="majorBidi" w:hAnsiTheme="majorBidi" w:cstheme="majorBidi"/>
          <w:sz w:val="32"/>
          <w:szCs w:val="32"/>
          <w:rtl/>
        </w:rPr>
        <w:t>ورزد.</w:t>
      </w:r>
    </w:p>
    <w:p w14:paraId="5BA26D2D" w14:textId="37CA1F29" w:rsidR="00A01A3E" w:rsidRPr="00813609" w:rsidRDefault="00A01A3E" w:rsidP="00813609">
      <w:pPr>
        <w:pStyle w:val="ListParagraph"/>
        <w:numPr>
          <w:ilvl w:val="0"/>
          <w:numId w:val="3"/>
        </w:num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 xml:space="preserve">سبب تصور بی‏نیازی: </w:t>
      </w:r>
      <w:r w:rsidRPr="00813609">
        <w:rPr>
          <w:rFonts w:asciiTheme="majorBidi" w:hAnsiTheme="majorBidi" w:cstheme="majorBidi"/>
          <w:sz w:val="32"/>
          <w:szCs w:val="32"/>
          <w:rtl/>
        </w:rPr>
        <w:t>انسان مشغول خود گشته و</w:t>
      </w:r>
      <w:r w:rsidR="00F0688F"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تنها اسباب ظاهری که وی را به خواسته‏هایش می</w:t>
      </w:r>
      <w:r w:rsidR="00F0688F" w:rsidRPr="00813609">
        <w:rPr>
          <w:rFonts w:asciiTheme="majorBidi" w:hAnsiTheme="majorBidi" w:cstheme="majorBidi"/>
          <w:sz w:val="32"/>
          <w:szCs w:val="32"/>
          <w:rtl/>
        </w:rPr>
        <w:t>‌</w:t>
      </w:r>
      <w:r w:rsidRPr="00813609">
        <w:rPr>
          <w:rFonts w:asciiTheme="majorBidi" w:hAnsiTheme="majorBidi" w:cstheme="majorBidi"/>
          <w:sz w:val="32"/>
          <w:szCs w:val="32"/>
          <w:rtl/>
        </w:rPr>
        <w:t>رسانند را می</w:t>
      </w:r>
      <w:r w:rsidR="00F0688F" w:rsidRPr="00813609">
        <w:rPr>
          <w:rFonts w:asciiTheme="majorBidi" w:hAnsiTheme="majorBidi" w:cstheme="majorBidi"/>
          <w:sz w:val="32"/>
          <w:szCs w:val="32"/>
          <w:rtl/>
        </w:rPr>
        <w:t>‌</w:t>
      </w:r>
      <w:r w:rsidRPr="00813609">
        <w:rPr>
          <w:rFonts w:asciiTheme="majorBidi" w:hAnsiTheme="majorBidi" w:cstheme="majorBidi"/>
          <w:sz w:val="32"/>
          <w:szCs w:val="32"/>
          <w:rtl/>
        </w:rPr>
        <w:t>بیند، ولذا از پروردگار خویش غافل گشته و</w:t>
      </w:r>
      <w:r w:rsidR="00F0688F"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می</w:t>
      </w:r>
      <w:r w:rsidR="00F0688F" w:rsidRPr="00813609">
        <w:rPr>
          <w:rFonts w:asciiTheme="majorBidi" w:hAnsiTheme="majorBidi" w:cstheme="majorBidi"/>
          <w:sz w:val="32"/>
          <w:szCs w:val="32"/>
          <w:rtl/>
        </w:rPr>
        <w:t>‌</w:t>
      </w:r>
      <w:r w:rsidRPr="00813609">
        <w:rPr>
          <w:rFonts w:asciiTheme="majorBidi" w:hAnsiTheme="majorBidi" w:cstheme="majorBidi"/>
          <w:sz w:val="32"/>
          <w:szCs w:val="32"/>
          <w:rtl/>
        </w:rPr>
        <w:t>پندارد که نیازی به خدا ندارد تا به ذكر و</w:t>
      </w:r>
      <w:r w:rsidR="00F0688F"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شكر او بر نعمت</w:t>
      </w:r>
      <w:r w:rsidR="00A9652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هایش مشغول شود، از این</w:t>
      </w:r>
      <w:r w:rsidR="00A9652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رو خدا را از یاد برده و</w:t>
      </w:r>
      <w:r w:rsidR="00F0688F"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طغیان می</w:t>
      </w:r>
      <w:r w:rsidR="00F0688F" w:rsidRPr="00813609">
        <w:rPr>
          <w:rFonts w:asciiTheme="majorBidi" w:hAnsiTheme="majorBidi" w:cstheme="majorBidi"/>
          <w:sz w:val="32"/>
          <w:szCs w:val="32"/>
          <w:rtl/>
        </w:rPr>
        <w:t>‌</w:t>
      </w:r>
      <w:r w:rsidRPr="00813609">
        <w:rPr>
          <w:rFonts w:asciiTheme="majorBidi" w:hAnsiTheme="majorBidi" w:cstheme="majorBidi"/>
          <w:sz w:val="32"/>
          <w:szCs w:val="32"/>
          <w:rtl/>
        </w:rPr>
        <w:t>کند.</w:t>
      </w:r>
    </w:p>
    <w:p w14:paraId="0143474B" w14:textId="051B08E8"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 xml:space="preserve">5. الرجعى: </w:t>
      </w:r>
      <w:r w:rsidRPr="00813609">
        <w:rPr>
          <w:rFonts w:asciiTheme="majorBidi" w:hAnsiTheme="majorBidi" w:cstheme="majorBidi"/>
          <w:sz w:val="32"/>
          <w:szCs w:val="32"/>
          <w:rtl/>
        </w:rPr>
        <w:t>به معنای بازگشت است، و</w:t>
      </w:r>
      <w:r w:rsidR="00A9652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تهدیدی که در آیۀ بعد می</w:t>
      </w:r>
      <w:r w:rsidR="00F0688F" w:rsidRPr="00813609">
        <w:rPr>
          <w:rFonts w:asciiTheme="majorBidi" w:hAnsiTheme="majorBidi" w:cstheme="majorBidi"/>
          <w:sz w:val="32"/>
          <w:szCs w:val="32"/>
          <w:rtl/>
        </w:rPr>
        <w:t>‌</w:t>
      </w:r>
      <w:r w:rsidR="00A96526" w:rsidRPr="00813609">
        <w:rPr>
          <w:rFonts w:asciiTheme="majorBidi" w:hAnsiTheme="majorBidi" w:cstheme="majorBidi"/>
          <w:sz w:val="32"/>
          <w:szCs w:val="32"/>
          <w:rtl/>
        </w:rPr>
        <w:t>آ</w:t>
      </w:r>
      <w:r w:rsidRPr="00813609">
        <w:rPr>
          <w:rFonts w:asciiTheme="majorBidi" w:hAnsiTheme="majorBidi" w:cstheme="majorBidi"/>
          <w:sz w:val="32"/>
          <w:szCs w:val="32"/>
          <w:rtl/>
        </w:rPr>
        <w:t>ید معلوم می</w:t>
      </w:r>
      <w:r w:rsidR="00F0688F" w:rsidRPr="00813609">
        <w:rPr>
          <w:rFonts w:asciiTheme="majorBidi" w:hAnsiTheme="majorBidi" w:cstheme="majorBidi"/>
          <w:sz w:val="32"/>
          <w:szCs w:val="32"/>
          <w:rtl/>
        </w:rPr>
        <w:t>‌</w:t>
      </w:r>
      <w:r w:rsidRPr="00813609">
        <w:rPr>
          <w:rFonts w:asciiTheme="majorBidi" w:hAnsiTheme="majorBidi" w:cstheme="majorBidi"/>
          <w:sz w:val="32"/>
          <w:szCs w:val="32"/>
          <w:rtl/>
        </w:rPr>
        <w:t>شود که این یک تهديد به مرگ و</w:t>
      </w:r>
      <w:r w:rsidR="00A9652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قیامت است.</w:t>
      </w:r>
    </w:p>
    <w:p w14:paraId="0D12C9F6"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p>
    <w:p w14:paraId="24DAA14F"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فضیلت كفاف:</w:t>
      </w:r>
    </w:p>
    <w:p w14:paraId="726B28DA" w14:textId="768D245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1. [ص 57] عَنْ أَبِي عُبَيْدَةَ الْحَذَّاءِ قَالَ سَمِعْتُ أَبَا جَعْفَرٍ عليه السلام يَقُولُ قَالَ رَسُولُ اللَّهِ صلى الله عليه وآله قَالَ اللَّهُ عَزَّ وجَلَّ إِنَّ مِنْ أَغْبَطِ أَوْلِيَائِي عِنْدِي رَجُلًا خَفِيفَ الْحَالِ ذَا حَظٍّ مِنْ صَلَاةٍ، أَحْسَنَ عِبَادَةَ رَبِّهِ بِالْغَيْبِ وكَانَ غَامِضاً فِي النَّاسِ جُعِلَ رِزْقُهُ كَفَافاً فَصَبَرَ عَلَيْهِ، عُجِّلَتْ مَنِيَّتُهُ فَقَلَّ تُرَاثُهُ وقَلَّتْ بَوَاكِيهِ. </w:t>
      </w:r>
      <w:r w:rsidRPr="00813609">
        <w:rPr>
          <w:rFonts w:asciiTheme="majorBidi" w:eastAsia="Times New Roman" w:hAnsiTheme="majorBidi" w:cstheme="majorBidi"/>
          <w:sz w:val="32"/>
          <w:szCs w:val="32"/>
          <w:rtl/>
          <w:lang w:bidi="fa-IR"/>
        </w:rPr>
        <w:t xml:space="preserve">{امام باقر </w:t>
      </w:r>
      <w:r w:rsidR="00EB2520"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علیه السلام</w:t>
      </w:r>
      <w:r w:rsidR="00EB2520"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 xml:space="preserve"> از پیامبر</w:t>
      </w:r>
      <w:r w:rsidRPr="00813609">
        <w:rPr>
          <w:rFonts w:asciiTheme="majorBidi" w:eastAsia="Times New Roman" w:hAnsiTheme="majorBidi" w:cstheme="majorBidi"/>
          <w:sz w:val="32"/>
          <w:szCs w:val="32"/>
          <w:rtl/>
        </w:rPr>
        <w:t xml:space="preserve">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خدای متعال فرموده</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از میان اولیای من به کسی باید بیشترین غبطه را خورد که سبکبال (کم در</w:t>
      </w:r>
      <w:r w:rsidR="00EB2520" w:rsidRPr="00813609">
        <w:rPr>
          <w:rFonts w:asciiTheme="majorBidi" w:eastAsia="Times New Roman" w:hAnsiTheme="majorBidi" w:cstheme="majorBidi"/>
          <w:sz w:val="32"/>
          <w:szCs w:val="32"/>
          <w:rtl/>
        </w:rPr>
        <w:t>آ</w:t>
      </w:r>
      <w:r w:rsidRPr="00813609">
        <w:rPr>
          <w:rFonts w:asciiTheme="majorBidi" w:eastAsia="Times New Roman" w:hAnsiTheme="majorBidi" w:cstheme="majorBidi"/>
          <w:sz w:val="32"/>
          <w:szCs w:val="32"/>
          <w:rtl/>
        </w:rPr>
        <w:t>مد</w:t>
      </w:r>
      <w:r w:rsidRPr="00813609">
        <w:rPr>
          <w:rFonts w:asciiTheme="majorBidi" w:eastAsia="Times New Roman" w:hAnsiTheme="majorBidi" w:cstheme="majorBidi"/>
          <w:sz w:val="32"/>
          <w:szCs w:val="32"/>
          <w:rtl/>
          <w:lang w:bidi="fa-IR"/>
        </w:rPr>
        <w:t xml:space="preserve"> و</w:t>
      </w:r>
      <w:r w:rsidR="00EB2520"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ساده</w:t>
      </w:r>
      <w:r w:rsidR="00F0688F"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زیست</w:t>
      </w:r>
      <w:r w:rsidRPr="00813609">
        <w:rPr>
          <w:rFonts w:asciiTheme="majorBidi" w:eastAsia="Times New Roman" w:hAnsiTheme="majorBidi" w:cstheme="majorBidi"/>
          <w:sz w:val="32"/>
          <w:szCs w:val="32"/>
          <w:rtl/>
        </w:rPr>
        <w:t>) بوده، نماز را ب</w:t>
      </w:r>
      <w:r w:rsidR="00F0688F"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طور مناسب ب</w:t>
      </w:r>
      <w:r w:rsidR="00F0688F"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جا آورده، در خلوت عبادت خدا را به خوبی انجام داده، در میان مردم ناشناخته بوده، رزق او در حد کفاف زندگی بوده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 این رزق اندک صبر نموده، اجلش زود رسیده ولذا چندان ارثی ب</w:t>
      </w:r>
      <w:r w:rsidR="00EB2520"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جا نگذاشته،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کمتر کسی در فراق او گریه کرده</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w:t>
      </w:r>
      <w:r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rPr>
        <w:t xml:space="preserve"> (الكافي ج 2 ص 140).</w:t>
      </w:r>
    </w:p>
    <w:p w14:paraId="140B30E4" w14:textId="1FB94361"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غبطه: اینکه خیری را نزد دیگری ببینی،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بدون اینکه آرزوی از دست رفتنش را برای او کنی، بخواهی که خود نیز مانند آن را دارا شوی.</w:t>
      </w:r>
    </w:p>
    <w:p w14:paraId="0C5F561A"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[6]</w:t>
      </w:r>
    </w:p>
    <w:p w14:paraId="4076CA8F" w14:textId="732131AA"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lastRenderedPageBreak/>
        <w:t>2. [ص 59] سكون</w:t>
      </w:r>
      <w:r w:rsidR="00813609">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از امام صادق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از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طوبى لمن أسلم وكان عيشه كفافا، {خوشا به حال کسی که تسلیم امر الهی بوده،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زندگی‏اش به </w:t>
      </w:r>
      <w:r w:rsidRPr="00813609">
        <w:rPr>
          <w:rFonts w:asciiTheme="majorBidi" w:eastAsia="Times New Roman" w:hAnsiTheme="majorBidi" w:cstheme="majorBidi"/>
          <w:sz w:val="32"/>
          <w:szCs w:val="32"/>
          <w:rtl/>
          <w:lang w:bidi="fa-IR"/>
        </w:rPr>
        <w:t>اندازۀ</w:t>
      </w:r>
      <w:r w:rsidRPr="00813609">
        <w:rPr>
          <w:rFonts w:asciiTheme="majorBidi" w:eastAsia="Times New Roman" w:hAnsiTheme="majorBidi" w:cstheme="majorBidi"/>
          <w:sz w:val="32"/>
          <w:szCs w:val="32"/>
          <w:rtl/>
        </w:rPr>
        <w:t xml:space="preserve"> کفاف باشد}. (الكافي ج 2 ص 140)</w:t>
      </w:r>
    </w:p>
    <w:p w14:paraId="2845A2BF" w14:textId="77777777" w:rsidR="00A01A3E" w:rsidRPr="00813609" w:rsidRDefault="00000000" w:rsidP="00813609">
      <w:pPr>
        <w:bidi/>
        <w:spacing w:after="0" w:line="276" w:lineRule="auto"/>
        <w:rPr>
          <w:rFonts w:asciiTheme="majorBidi" w:eastAsia="Times New Roman" w:hAnsiTheme="majorBidi" w:cstheme="majorBidi"/>
          <w:sz w:val="32"/>
          <w:szCs w:val="32"/>
        </w:rPr>
      </w:pPr>
      <w:r>
        <w:rPr>
          <w:rFonts w:asciiTheme="majorBidi" w:eastAsia="Times New Roman" w:hAnsiTheme="majorBidi" w:cstheme="majorBidi"/>
          <w:sz w:val="32"/>
          <w:szCs w:val="32"/>
        </w:rPr>
        <w:pict w14:anchorId="45A97F6B">
          <v:rect id="_x0000_i1026" style="width:0;height:1.5pt" o:hralign="center" o:hrstd="t" o:hr="t" fillcolor="#aca899" stroked="f"/>
        </w:pict>
      </w:r>
    </w:p>
    <w:p w14:paraId="12814837"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4BC1CC2"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فواید كفاف:</w:t>
      </w:r>
    </w:p>
    <w:p w14:paraId="3FA7E97C" w14:textId="2A6ECDF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1. [ص 64] سعيد بن مسلم از امام زین</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العابدین از پدرش امام حسین از </w:t>
      </w:r>
      <w:r w:rsidR="00EB2520" w:rsidRPr="00813609">
        <w:rPr>
          <w:rFonts w:asciiTheme="majorBidi" w:eastAsia="Times New Roman" w:hAnsiTheme="majorBidi" w:cstheme="majorBidi"/>
          <w:sz w:val="32"/>
          <w:szCs w:val="32"/>
          <w:rtl/>
        </w:rPr>
        <w:t xml:space="preserve">امام </w:t>
      </w:r>
      <w:r w:rsidRPr="00813609">
        <w:rPr>
          <w:rFonts w:asciiTheme="majorBidi" w:eastAsia="Times New Roman" w:hAnsiTheme="majorBidi" w:cstheme="majorBidi"/>
          <w:sz w:val="32"/>
          <w:szCs w:val="32"/>
          <w:rtl/>
        </w:rPr>
        <w:t xml:space="preserve">علی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از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من رضى من الله بالقليل من الرزق رضي الله منه بالقليل من العمل، {هرکه با رزق اندک از خدا راضی باشد، خداوند از عمل اندک او راضی خواهدبود}. (أمالي الطوسي ج 2 ص 19)</w:t>
      </w:r>
    </w:p>
    <w:p w14:paraId="27B51DEE" w14:textId="595DA921"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65] نضر بن قابوس گوید: از امام صادق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دربارۀ معناى حديث: (من رضي من الله باليسير من الرزق رضي الله منه باليسير من العمل) پرسیدم، فرمود: يطيعه في بعض ويعصيه في بعض، {(عمل اندک بنده) یعنی بعضی از دستورهای خدا را اطاعت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بعضی سرکشی کند}. (معاني الاخبار ص 260)</w:t>
      </w:r>
    </w:p>
    <w:p w14:paraId="6A49EBCE"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0E82E74" w14:textId="03F86081"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2. [ص 64] أبوالدرداء گوید: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من أصبح معافا في جسده، آمنا في سربه، عنده قوت يومه، فكأنما حيزت له الدنيا. يا ابن جعشم يكفيك منها ما سد جوعتك، ووارى عورتك، وان يكن بيت يكنك فذاك، وان يكن دابة تركبها فبخ بخ، وإلا فالخبز، وما بعد ذلك حساب عليك أو عذاب، {هر</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که روز را این</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گونه آغاز کرد که بدنش سالم، خانواده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اموالش در امان،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خرجی روز را داشته</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باشد، گویا تمام دنیا از</w:t>
      </w:r>
      <w:r w:rsidR="00EB2520" w:rsidRPr="00813609">
        <w:rPr>
          <w:rFonts w:asciiTheme="majorBidi" w:eastAsia="Times New Roman" w:hAnsiTheme="majorBidi" w:cstheme="majorBidi"/>
          <w:sz w:val="32"/>
          <w:szCs w:val="32"/>
          <w:rtl/>
        </w:rPr>
        <w:t xml:space="preserve"> آ</w:t>
      </w:r>
      <w:r w:rsidRPr="00813609">
        <w:rPr>
          <w:rFonts w:asciiTheme="majorBidi" w:eastAsia="Times New Roman" w:hAnsiTheme="majorBidi" w:cstheme="majorBidi"/>
          <w:sz w:val="32"/>
          <w:szCs w:val="32"/>
          <w:rtl/>
        </w:rPr>
        <w:t>ن اوست. ای فرزند جعشم، از دنیا همین بس که گرسنه نباشی، احساس امنیت کنی،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اگر منزلی داشته</w:t>
      </w:r>
      <w:r w:rsidR="00F068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باشی که پناهت دهد بسیار خوب است،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اگر وسیلۀ نقلیه نیز داشته باشی که چه بهتر، والا همان نان تو را کافی است،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بیش از آن یا حساب دارد و</w:t>
      </w:r>
      <w:r w:rsidR="00F068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یا عذاب}. (أمالي الطوسي ج 2 ص 42)</w:t>
      </w:r>
    </w:p>
    <w:p w14:paraId="564AF234"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1289FD06">
          <v:rect id="_x0000_i1027" style="width:0;height:1.5pt" o:hralign="center" o:hrstd="t" o:hr="t" fillcolor="#aca899" stroked="f"/>
        </w:pict>
      </w:r>
    </w:p>
    <w:p w14:paraId="143A9B78"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p>
    <w:p w14:paraId="276B179F"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دعا برای كفاف:</w:t>
      </w:r>
    </w:p>
    <w:p w14:paraId="5275FE1C" w14:textId="0D67E79D"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1. [ص 59] سكونی از امام صادق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از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روایت کرده که فرمود: اللهم ارزق محمدا وآل محمد ومن أحب محمدا وآل محمد العفاف والكفاف، وارزق من أبغض محمدا وآل محمد المال والولد، {خداوندا، محمد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 محمد،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دوستداران </w:t>
      </w:r>
      <w:r w:rsidRPr="00813609">
        <w:rPr>
          <w:rFonts w:asciiTheme="majorBidi" w:eastAsia="Times New Roman" w:hAnsiTheme="majorBidi" w:cstheme="majorBidi"/>
          <w:sz w:val="32"/>
          <w:szCs w:val="32"/>
          <w:rtl/>
        </w:rPr>
        <w:lastRenderedPageBreak/>
        <w:t>محمد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 محمد را عفاف (عفت در خوردن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در زناشویی، یا پرهیز از التماس کردن </w:t>
      </w:r>
      <w:r w:rsidR="00435E8F" w:rsidRPr="00813609">
        <w:rPr>
          <w:rFonts w:asciiTheme="majorBidi" w:eastAsia="Times New Roman" w:hAnsiTheme="majorBidi" w:cstheme="majorBidi"/>
          <w:sz w:val="32"/>
          <w:szCs w:val="32"/>
          <w:rtl/>
        </w:rPr>
        <w:t>به</w:t>
      </w:r>
      <w:r w:rsidRPr="00813609">
        <w:rPr>
          <w:rFonts w:asciiTheme="majorBidi" w:eastAsia="Times New Roman" w:hAnsiTheme="majorBidi" w:cstheme="majorBidi"/>
          <w:sz w:val="32"/>
          <w:szCs w:val="32"/>
          <w:rtl/>
        </w:rPr>
        <w:t xml:space="preserve"> مردم)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همچنین کفاف عنایت فرما،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دشمنان محمد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 محمد را اموال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فرزندان (فراوان) عطا فرما}. (الكافي ج 2 ص 140)</w:t>
      </w:r>
    </w:p>
    <w:p w14:paraId="13A25FBA" w14:textId="4A94E7EE"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مشابه این حديث در کتاب</w:t>
      </w:r>
      <w:r w:rsidR="00435E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های اهل سنت نیز آمده، مثلا صحيح مسلم از پیامبر </w:t>
      </w:r>
      <w:r w:rsidR="00435E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435E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435E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(اللهم اجعل رزق محمد قوتا)، {خدایا، رزق محمد را به اندازۀ قوت قرار ده}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همچنین فرمود: (اللهم اجعل رزق محمد كفافا)، {خداوندا، رزق محمد را کفاف قرار ده}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روايتی دیگر آمده: (اللهم اجعل رزق آل محمد قوتا)، {خدایا، رزق آل محمد را قوت قرار ده}.</w:t>
      </w:r>
    </w:p>
    <w:p w14:paraId="573F1718" w14:textId="20673F4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قرطب</w:t>
      </w:r>
      <w:r w:rsidR="00813609">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گوید: قوت اندازه‏ای است که بدن را نگه داشته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نیاز را برطرف کند،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كفاف حالت میانه‏ای بین فقر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بی</w:t>
      </w:r>
      <w:r w:rsidR="00435E8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نیازی است، که در این حالت هم از آفت</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های فقر و</w:t>
      </w:r>
      <w:r w:rsidR="00435E8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 از آفت</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های بی‏نیازی در امان باشد.</w:t>
      </w:r>
    </w:p>
    <w:p w14:paraId="2A65DA39"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207182C4" w14:textId="020D936C"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2. [ص 61] إبراهيم بن محمد نوفلی از امام زین</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العابدین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صلوات الله عليه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روایت می</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فرمود: مر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براعي إبل فبعث يستسقيه فقال: أما ما في ضروعها فصبوح الحي، وأما ما في آنيتها فغبوقهم، فقال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اللهم أكثر ماله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ولده،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از کنار یک چوپان شترها گذشت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فرستاد کسی تا شیر از او بخواهد، او گفت: آنچه در پستان شترهاست برای صبحانۀ روستاست،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آنچه در ظرف</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 است برای شام آنان است}.</w:t>
      </w:r>
    </w:p>
    <w:p w14:paraId="3DB26CAC" w14:textId="1985CFB2"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ثم مر براعي غنم فبعث إليه يستسقيه، فحلب له ما في ضروعها وأكفأ ما في إنائه في إناء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وبعث إليه بشاة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قال: هذا ما عندنا، وإن أحببت أن نزيدك زدناك قال: فقال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اللهم ارزقه الكفاف، {سپس پیامبر از یک چوپان گوسفندان گذشته کسی را فرستاد تا شیر از او بخواهد، او پستان</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 گوسفندان را دوشید و</w:t>
      </w:r>
      <w:r w:rsidR="00EB25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برای پر کردن ظرف رسول الله </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EB25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از شیر موجود در ظرف خود اضافه کرد، و</w:t>
      </w:r>
      <w:r w:rsidR="004873C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یک گوسفند خدمت حضرت فرستاد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گفت: این بود آنچه داشتیم، حال اگر می</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خواهی که بیشتر تقدیم کنیم حاضریم، رسول الله </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خداوندا، در حد کفاف به او عطا فرما}.</w:t>
      </w:r>
    </w:p>
    <w:p w14:paraId="00FFE9AA" w14:textId="12CB1C97"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فقال له بعض أصحابه: يا رسول الله دعوت للذي ردك بدعاءٍ عامتنا نحبه، ودعوت للذي أسعفك بحاجتك بدعاء كلنا نكرهه، فقال رسول الله </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إن ما قل وكفى خير مما كثر وألهى، اللهم ارزق محمدا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 محمد الكفاف، {أصحاب به حضرت عرض کردند: یا رسول الله، برای آن شخصی که شما را رد کرد دعایی کردی که همۀ ما آن را دوست داریم،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برای </w:t>
      </w:r>
      <w:r w:rsidRPr="00813609">
        <w:rPr>
          <w:rFonts w:asciiTheme="majorBidi" w:eastAsia="Times New Roman" w:hAnsiTheme="majorBidi" w:cstheme="majorBidi"/>
          <w:sz w:val="32"/>
          <w:szCs w:val="32"/>
          <w:rtl/>
        </w:rPr>
        <w:lastRenderedPageBreak/>
        <w:t>آن یکی که نیاز شما را برطرف کرد چنان دعا کردی که هیچ</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یک از ما آن را دوست ندارد، رسول الله </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آن مقدار اندکی که کفایت کند بهتر از آن اندازۀ زیادی است که (انسان را از خدا) غافل کند، خدایا رزق محمد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 محمد را کفاف قرار ده}. (الكافي ج 2 ص 140 و141)</w:t>
      </w:r>
    </w:p>
    <w:p w14:paraId="74B3D6CD"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2447195" w14:textId="25C7B72C"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3. [ص 64] أبوهريرة از رسول الله </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اللهم من أحبني فارزقه الكفاف والعفاف، ومن أبغضني فأكثر ماله وولده، {</w:t>
      </w:r>
      <w:r w:rsidRPr="00813609">
        <w:rPr>
          <w:rFonts w:asciiTheme="majorBidi" w:eastAsia="Times New Roman" w:hAnsiTheme="majorBidi" w:cstheme="majorBidi"/>
          <w:sz w:val="32"/>
          <w:szCs w:val="32"/>
          <w:rtl/>
          <w:lang w:bidi="fa-IR"/>
        </w:rPr>
        <w:t>خدایا، هرکه مرا دوست دارد، رزق او را کفاف و</w:t>
      </w:r>
      <w:r w:rsidR="003E0773"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عفاف قرار ده، وهرکه دشمن من است اموال و</w:t>
      </w:r>
      <w:r w:rsidR="003E0773"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فرزندان فراوان عطا کن</w:t>
      </w:r>
      <w:r w:rsidRPr="00813609">
        <w:rPr>
          <w:rFonts w:asciiTheme="majorBidi" w:eastAsia="Times New Roman" w:hAnsiTheme="majorBidi" w:cstheme="majorBidi"/>
          <w:sz w:val="32"/>
          <w:szCs w:val="32"/>
          <w:rtl/>
        </w:rPr>
        <w:t>}. (أمالي الصدوق ج 1 ص 132)</w:t>
      </w:r>
    </w:p>
    <w:p w14:paraId="06C630EE"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52BC77CA">
          <v:rect id="_x0000_i1028" style="width:0;height:1.5pt" o:hralign="center" o:hrstd="t" o:hr="t" fillcolor="#aca899" stroked="f"/>
        </w:pict>
      </w:r>
    </w:p>
    <w:p w14:paraId="7C4FDF18"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[7]</w:t>
      </w:r>
    </w:p>
    <w:p w14:paraId="1F2E843F"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چیزی جز كفاف نخواهید:</w:t>
      </w:r>
    </w:p>
    <w:p w14:paraId="56942759" w14:textId="22150F55"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1. [ص 64] با سه سند، از امام رضا، از پدران خود </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شده است که رسول الله </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أتاني ملك فقال: يا محمد إن ربك يقرئك السلام و</w:t>
      </w:r>
      <w:r w:rsidR="004873C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يقول: إن شئت جعلت لك بطحاء مكة ذهبا، قال: فرفع رأسه إلى السماء فقال: يا رب أشبع يوما فأحمدك و</w:t>
      </w:r>
      <w:r w:rsidR="004873C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أجوع يوما فأسألك، {یک فرشته نزد من آمد و</w:t>
      </w:r>
      <w:r w:rsidR="004873C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گفت: ای محمد، پروردگارت بر تو سلام فرستاده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می</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اگر بخواهی سرزمین مکه را برای تو به طلا تبدیل می</w:t>
      </w:r>
      <w:r w:rsidR="003E077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کنم، پیامبر سر را به سوی آسمان بالا برد و</w:t>
      </w:r>
      <w:r w:rsidR="003E077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عرض کرد: پروردگارا، یک روز سیر شوم و</w:t>
      </w:r>
      <w:r w:rsidR="006A3F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شکر تو را ب</w:t>
      </w:r>
      <w:r w:rsidR="004873C2"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جا آورم، و</w:t>
      </w:r>
      <w:r w:rsidR="004873C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یک روز گرسنه شوم و</w:t>
      </w:r>
      <w:r w:rsidR="004873C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تو خواهش کنم}. (عيون الاخبار ج 2 ص 30)</w:t>
      </w:r>
    </w:p>
    <w:p w14:paraId="0CB65F98"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4B7E1107" w14:textId="415BB1EE"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2. [ص 68] امير المؤمنين </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4873C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4873C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فرماید: الدنيا دار </w:t>
      </w:r>
      <w:r w:rsidR="004873C2" w:rsidRPr="00813609">
        <w:rPr>
          <w:rFonts w:asciiTheme="majorBidi" w:eastAsia="Times New Roman" w:hAnsiTheme="majorBidi" w:cstheme="majorBidi"/>
          <w:sz w:val="32"/>
          <w:szCs w:val="32"/>
          <w:rtl/>
        </w:rPr>
        <w:t>مُ</w:t>
      </w:r>
      <w:r w:rsidRPr="00813609">
        <w:rPr>
          <w:rFonts w:asciiTheme="majorBidi" w:eastAsia="Times New Roman" w:hAnsiTheme="majorBidi" w:cstheme="majorBidi"/>
          <w:sz w:val="32"/>
          <w:szCs w:val="32"/>
          <w:rtl/>
        </w:rPr>
        <w:t>نِي لها الفناء ولأهلها منها الجلاء، وهي حلوة خضرة قد عجلت للطالب، والتبست بقلب الناظر، فارتحلوا عنها بأحسن ما بحضرتكم من الزاد، ولا تسألوا فيها فوق الكفاف، ولا تطلبوا منها أكثر من البلاغ، {</w:t>
      </w:r>
      <w:r w:rsidRPr="00813609">
        <w:rPr>
          <w:rFonts w:asciiTheme="majorBidi" w:eastAsia="Times New Roman" w:hAnsiTheme="majorBidi" w:cstheme="majorBidi"/>
          <w:sz w:val="32"/>
          <w:szCs w:val="32"/>
          <w:rtl/>
          <w:lang w:bidi="ar-KW"/>
        </w:rPr>
        <w:t>دنیا جایی است که برای آن نابودی و</w:t>
      </w:r>
      <w:r w:rsidR="006A3FC5"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برای اهلش جاب</w:t>
      </w:r>
      <w:r w:rsidR="004873C2" w:rsidRPr="00813609">
        <w:rPr>
          <w:rFonts w:asciiTheme="majorBidi" w:eastAsia="Times New Roman" w:hAnsiTheme="majorBidi" w:cstheme="majorBidi"/>
          <w:sz w:val="32"/>
          <w:szCs w:val="32"/>
          <w:rtl/>
          <w:lang w:bidi="ar-KW"/>
        </w:rPr>
        <w:t>ه</w:t>
      </w:r>
      <w:r w:rsidR="006A3FC5"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جایی مقرر شده</w:t>
      </w:r>
      <w:r w:rsidR="006A3FC5"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است. دنیا سبز و</w:t>
      </w:r>
      <w:r w:rsidR="004873C2"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خرم بوده و</w:t>
      </w:r>
      <w:r w:rsidR="004873C2"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برای خواهان آن زودرس می</w:t>
      </w:r>
      <w:r w:rsidR="006A3FC5"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باشد، هر</w:t>
      </w:r>
      <w:r w:rsidR="004873C2"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که بدان نگاه کند واقعیتش را درست درک نکند، بنا براین هنگام رفتن از دنیا بهترین توشه</w:t>
      </w:r>
      <w:r w:rsidR="006A3FC5"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ای که در اختیار دارید را با خود ببرید، و</w:t>
      </w:r>
      <w:r w:rsidR="006A3FC5"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در دنیا بالاتر از کفاف نخواهید، و</w:t>
      </w:r>
      <w:r w:rsidR="004873C2"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بیش از آنچه شما را به هدفتان می</w:t>
      </w:r>
      <w:r w:rsidR="006A3FC5"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رساند درخواست نکنید}</w:t>
      </w:r>
      <w:r w:rsidRPr="00813609">
        <w:rPr>
          <w:rFonts w:asciiTheme="majorBidi" w:eastAsia="Times New Roman" w:hAnsiTheme="majorBidi" w:cstheme="majorBidi"/>
          <w:sz w:val="32"/>
          <w:szCs w:val="32"/>
          <w:rtl/>
        </w:rPr>
        <w:t>. (نهج البلاغة ج 1 ص 104)</w:t>
      </w:r>
    </w:p>
    <w:p w14:paraId="3E6005F8"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234C6B75">
          <v:rect id="_x0000_i1029" style="width:0;height:1.5pt" o:hralign="center" o:hrstd="t" o:hr="t" fillcolor="#aca899" stroked="f"/>
        </w:pict>
      </w:r>
    </w:p>
    <w:p w14:paraId="04D1DF6D"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2751465"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lastRenderedPageBreak/>
        <w:t>ضررهای دارا بودن:</w:t>
      </w:r>
    </w:p>
    <w:p w14:paraId="609C1838" w14:textId="4DCB831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1. [ص 63] مقرئ خراسانی از عل</w:t>
      </w:r>
      <w:r w:rsidR="00C62A30">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بن جعفر از برادرش موسى بن جعفر، از پدرش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6A3FC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فرمود: أوحى الله عزوجل إلى موسى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يا موسى لا تفرح بكثرة المال، ولا تدع ذكري على كل حال، فان كثرة المال تنسي الذنوب، وإن ترك ذكري يقسي القلوب، {خدای متعال به حضرت موسی وحی فرستاد که ای موسی از زیادی اموال خوشنود نشو، و</w:t>
      </w:r>
      <w:r w:rsidR="006A3F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هر حال که باشی مرا از یاد نبر، زیرا زیادی اموال گناهان را از یاد می</w:t>
      </w:r>
      <w:r w:rsidR="006A3FC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برد، واز یاد بردن من قساوت قلب </w:t>
      </w:r>
      <w:r w:rsidR="00576808" w:rsidRPr="00813609">
        <w:rPr>
          <w:rFonts w:asciiTheme="majorBidi" w:eastAsia="Times New Roman" w:hAnsiTheme="majorBidi" w:cstheme="majorBidi"/>
          <w:sz w:val="32"/>
          <w:szCs w:val="32"/>
          <w:rtl/>
        </w:rPr>
        <w:t>می</w:t>
      </w:r>
      <w:r w:rsidR="006A3FC5" w:rsidRPr="00813609">
        <w:rPr>
          <w:rFonts w:asciiTheme="majorBidi" w:eastAsia="Times New Roman" w:hAnsiTheme="majorBidi" w:cstheme="majorBidi"/>
          <w:sz w:val="32"/>
          <w:szCs w:val="32"/>
          <w:rtl/>
        </w:rPr>
        <w:t>‌</w:t>
      </w:r>
      <w:r w:rsidR="00576808" w:rsidRPr="00813609">
        <w:rPr>
          <w:rFonts w:asciiTheme="majorBidi" w:eastAsia="Times New Roman" w:hAnsiTheme="majorBidi" w:cstheme="majorBidi"/>
          <w:sz w:val="32"/>
          <w:szCs w:val="32"/>
          <w:rtl/>
        </w:rPr>
        <w:t>آورد</w:t>
      </w:r>
      <w:r w:rsidRPr="00813609">
        <w:rPr>
          <w:rFonts w:asciiTheme="majorBidi" w:eastAsia="Times New Roman" w:hAnsiTheme="majorBidi" w:cstheme="majorBidi"/>
          <w:sz w:val="32"/>
          <w:szCs w:val="32"/>
          <w:rtl/>
        </w:rPr>
        <w:t>}. (علل الشرائع ج 1 ص 77)</w:t>
      </w:r>
    </w:p>
    <w:p w14:paraId="5F59F8A8"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19A52D7C" w14:textId="2B8B9B85"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2. [ص 65] حسين بن عثمان، از امام صادق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فرمود: إن الله عزوجل يبغض الغني الظلوم، والشيخ الفاجر، والصعلوك المختال، {خدای متعال نفرت دارد از ثروتمند بسیار ظالم، و</w:t>
      </w:r>
      <w:r w:rsidR="0057680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پیرمرد بی</w:t>
      </w:r>
      <w:r w:rsidR="006A3FC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بندوبار، و</w:t>
      </w:r>
      <w:r w:rsidR="006A3F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فقیر خودبزرگ</w:t>
      </w:r>
      <w:r w:rsidR="006A3FC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بین}.</w:t>
      </w:r>
    </w:p>
    <w:p w14:paraId="70CEA976" w14:textId="38B1C27C"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ثم قال: أتدري ما الصعلوك المختال؟ قال: فقلنا: القليل المال؟ قال: لا، هو الذي لا يتقرب إلى الله عزوجل بشيء من ماله، {سپس فرمود: آیا می</w:t>
      </w:r>
      <w:r w:rsidR="0057680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دانی فقیر خود بزرگ بین کیست؟ گفتیم: آنکه دارایی</w:t>
      </w:r>
      <w:r w:rsidR="006A3FC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اش کم است، فرمود: نخیر، او کسی است که حاضر نیست با قدری از اموال خود به خدای متعال نزدیک گردد}. (الخصال ج 1 ص 43)</w:t>
      </w:r>
    </w:p>
    <w:p w14:paraId="434815A5"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F73257F" w14:textId="76F3D58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3. [ص 67] از موسى بن جعفر، از پدرانش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است که رسول الله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6A3F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ما قرب عبد من سلطان إلا تباعد من الله تعالى، ولا كثر ماله إلا اشتد حسابه، ولا كثر تبعه إلا كثر شياطينه، {هیچ بنده</w:t>
      </w:r>
      <w:r w:rsidR="006A3FC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ای به </w:t>
      </w:r>
      <w:r w:rsidRPr="00813609">
        <w:rPr>
          <w:rFonts w:asciiTheme="majorBidi" w:eastAsia="Times New Roman" w:hAnsiTheme="majorBidi" w:cstheme="majorBidi"/>
          <w:sz w:val="32"/>
          <w:szCs w:val="32"/>
          <w:rtl/>
          <w:lang w:bidi="fa-IR"/>
        </w:rPr>
        <w:t>سلطان</w:t>
      </w:r>
      <w:r w:rsidRPr="00813609">
        <w:rPr>
          <w:rFonts w:asciiTheme="majorBidi" w:eastAsia="Times New Roman" w:hAnsiTheme="majorBidi" w:cstheme="majorBidi"/>
          <w:sz w:val="32"/>
          <w:szCs w:val="32"/>
          <w:rtl/>
        </w:rPr>
        <w:t xml:space="preserve"> نزدیک نشود مگر اینکه از خدای متعال دور گردد، و</w:t>
      </w:r>
      <w:r w:rsidR="0057680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هیچ</w:t>
      </w:r>
      <w:r w:rsidR="0057680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گاه اموالش زیاد نشود مگر اینکه حساب او سنگین شود، و</w:t>
      </w:r>
      <w:r w:rsidR="0057680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هیچگاه پیروانش زیاد نشوند مگر اینکه شیطان</w:t>
      </w:r>
      <w:r w:rsidR="006A3FC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 بیشتری او را در برگیرند}. (نوادر الراوندي ص 4)</w:t>
      </w:r>
    </w:p>
    <w:p w14:paraId="3F7248B6"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1E5C4436"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45C330A2">
          <v:rect id="_x0000_i1030" style="width:0;height:1.5pt" o:hralign="center" o:hrstd="t" o:hr="t" fillcolor="#aca899" stroked="f"/>
        </w:pict>
      </w:r>
    </w:p>
    <w:p w14:paraId="54B19A24"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lang w:bidi="ar-KW"/>
        </w:rPr>
      </w:pPr>
      <w:r w:rsidRPr="00813609">
        <w:rPr>
          <w:rFonts w:asciiTheme="majorBidi" w:hAnsiTheme="majorBidi" w:cstheme="majorBidi"/>
          <w:b/>
          <w:bCs/>
          <w:sz w:val="32"/>
          <w:szCs w:val="32"/>
          <w:rtl/>
        </w:rPr>
        <w:t>[8]</w:t>
      </w:r>
    </w:p>
    <w:p w14:paraId="3C733EB4"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فایدۀ بی نیازی:</w:t>
      </w:r>
    </w:p>
    <w:p w14:paraId="2C396140" w14:textId="15AE6B1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1. [ص 64] عبد الله بن سنان، از امام صادق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خمس من لم تكن فيه لم يت</w:t>
      </w:r>
      <w:r w:rsidR="00576808" w:rsidRPr="00813609">
        <w:rPr>
          <w:rFonts w:asciiTheme="majorBidi" w:eastAsia="Times New Roman" w:hAnsiTheme="majorBidi" w:cstheme="majorBidi"/>
          <w:sz w:val="32"/>
          <w:szCs w:val="32"/>
          <w:rtl/>
        </w:rPr>
        <w:t>هَ</w:t>
      </w:r>
      <w:r w:rsidRPr="00813609">
        <w:rPr>
          <w:rFonts w:asciiTheme="majorBidi" w:eastAsia="Times New Roman" w:hAnsiTheme="majorBidi" w:cstheme="majorBidi"/>
          <w:sz w:val="32"/>
          <w:szCs w:val="32"/>
          <w:rtl/>
        </w:rPr>
        <w:t>نَّ بالعيش: الصحة والأمن والغنا والقناعة والأنيس الموافق، {پنج مورد وجود دارد که اگر کسی دارای آنها نباشد نمی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تواند از زندگی خویش لذت ببرد: سلامتی، امنیت، بی نیازی، قناعت،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مونس همفکر}. (أمالي الصدوق ص 175)</w:t>
      </w:r>
    </w:p>
    <w:p w14:paraId="30549045"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72F6D80" w14:textId="1A313BD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2. [ص 64] إبراهيم بن عباس گوید: از عل</w:t>
      </w:r>
      <w:r w:rsidR="00C62A30">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بن موسى الرضا، از پدرش، از جعفر بن محمد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علیهم السلام</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شنیده</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که فرمود: إذا أقبلت الدنيا على انسان أعطته محاسن غيره، وإذا أدبرت عنه سلبته محاسن نفسه، {اگر دنیا بر کسی روی آورد خوبی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 دیگران را نیز به او می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دهد،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اگر از وی روی بر</w:t>
      </w:r>
      <w:r w:rsidR="00523155" w:rsidRPr="00813609">
        <w:rPr>
          <w:rFonts w:asciiTheme="majorBidi" w:eastAsia="Times New Roman" w:hAnsiTheme="majorBidi" w:cstheme="majorBidi"/>
          <w:sz w:val="32"/>
          <w:szCs w:val="32"/>
          <w:rtl/>
        </w:rPr>
        <w:t>گ</w:t>
      </w:r>
      <w:r w:rsidRPr="00813609">
        <w:rPr>
          <w:rFonts w:asciiTheme="majorBidi" w:eastAsia="Times New Roman" w:hAnsiTheme="majorBidi" w:cstheme="majorBidi"/>
          <w:sz w:val="32"/>
          <w:szCs w:val="32"/>
          <w:rtl/>
        </w:rPr>
        <w:t>رداند خوبی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 او را نادیده می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گیرد}. (عيون الاخبار ج 2 ص 130)</w:t>
      </w:r>
    </w:p>
    <w:p w14:paraId="31889773"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6026E959" w14:textId="696843EC"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3. [ص 63] أبو بصير گوید: </w:t>
      </w:r>
      <w:r w:rsidRPr="00813609">
        <w:rPr>
          <w:rFonts w:asciiTheme="majorBidi" w:eastAsia="Times New Roman" w:hAnsiTheme="majorBidi" w:cstheme="majorBidi"/>
          <w:sz w:val="32"/>
          <w:szCs w:val="32"/>
          <w:rtl/>
          <w:lang w:bidi="fa-IR"/>
        </w:rPr>
        <w:t>نزد امام باقر</w:t>
      </w:r>
      <w:r w:rsidRPr="00813609">
        <w:rPr>
          <w:rFonts w:asciiTheme="majorBidi" w:eastAsia="Times New Roman" w:hAnsiTheme="majorBidi" w:cstheme="majorBidi"/>
          <w:sz w:val="32"/>
          <w:szCs w:val="32"/>
          <w:rtl/>
        </w:rPr>
        <w:t xml:space="preserve">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بودیم، سخنی دربارۀ </w:t>
      </w:r>
      <w:r w:rsidRPr="00813609">
        <w:rPr>
          <w:rFonts w:asciiTheme="majorBidi" w:eastAsia="Times New Roman" w:hAnsiTheme="majorBidi" w:cstheme="majorBidi"/>
          <w:sz w:val="32"/>
          <w:szCs w:val="32"/>
          <w:rtl/>
          <w:lang w:bidi="fa-IR"/>
        </w:rPr>
        <w:t>ثروتمندان شيعه پیش آمد، ولی گویا امام از سخن ما راضی نبوده فرمود: يا ابا محمد، إذا كان المؤمن غنيا رحيما وصولا، له معروف إلى أصحابه، أعطاه الله أجر ما ينفق في البر أجره مرتين ضعفين، لأن الله عزوجل يقول في كتابه: (وَمَا أَمْوَالُكُمْ وَلَا أَوْلَادُكُم بِالَّتِي تُقَرِّبُكُمْ عِندَنَا زُلْفَى إِلَّا مَنْ آمَنَ وَعَمِلَ صَالِحًا فَأُولَئِكَ لَهُمْ جَزَاءُ الضِّعْفِ بِمَا عَمِلُوا وَهُمْ فِي الْغُرُفَاتِ آمِنُونَ)، (سبأ: 37) {ای ابومحمد، اگر مؤمنی ثروتمند بوده ولی مهربان و</w:t>
      </w:r>
      <w:r w:rsidR="00523155"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بخشنده بود، و</w:t>
      </w:r>
      <w:r w:rsidR="00523155"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به اطرافیان خود کمک می</w:t>
      </w:r>
      <w:r w:rsidR="00523155"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نمود، خداوند اجر اموالی که در راه خیر خرج می</w:t>
      </w:r>
      <w:r w:rsidR="00523155"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ک</w:t>
      </w:r>
      <w:r w:rsidR="00523155" w:rsidRPr="00813609">
        <w:rPr>
          <w:rFonts w:asciiTheme="majorBidi" w:eastAsia="Times New Roman" w:hAnsiTheme="majorBidi" w:cstheme="majorBidi"/>
          <w:sz w:val="32"/>
          <w:szCs w:val="32"/>
          <w:rtl/>
          <w:lang w:bidi="fa-IR"/>
        </w:rPr>
        <w:t>ن</w:t>
      </w:r>
      <w:r w:rsidRPr="00813609">
        <w:rPr>
          <w:rFonts w:asciiTheme="majorBidi" w:eastAsia="Times New Roman" w:hAnsiTheme="majorBidi" w:cstheme="majorBidi"/>
          <w:sz w:val="32"/>
          <w:szCs w:val="32"/>
          <w:rtl/>
          <w:lang w:bidi="fa-IR"/>
        </w:rPr>
        <w:t>د را دو برابر خواهدداد، زیرا خدای متعال در کتاب خود فرموده</w:t>
      </w:r>
      <w:r w:rsidR="00523155"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است: (اموال و</w:t>
      </w:r>
      <w:r w:rsidR="00523155"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فرزندانتان هرگز شما را نزد ما مقرّب نمی</w:t>
      </w:r>
      <w:r w:rsidR="00523155"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‌سازد، جز کسانی که ایمان بیاورند و</w:t>
      </w:r>
      <w:r w:rsidR="00523155"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عمل صالحی انجام دهند که برای آنان پاداش مضاعف در برابر کارهایی است که انجام داده‌اند، و</w:t>
      </w:r>
      <w:r w:rsidR="00523155"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آنها در غرفه‌های (بهشتی) در (نهایت) امنیّت خواهند بود)}. (علل</w:t>
      </w:r>
      <w:r w:rsidRPr="00813609">
        <w:rPr>
          <w:rFonts w:asciiTheme="majorBidi" w:eastAsia="Times New Roman" w:hAnsiTheme="majorBidi" w:cstheme="majorBidi"/>
          <w:sz w:val="32"/>
          <w:szCs w:val="32"/>
          <w:rtl/>
        </w:rPr>
        <w:t xml:space="preserve"> الشرائع ج 2 ص 291)</w:t>
      </w:r>
    </w:p>
    <w:p w14:paraId="4FD2DB9D"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6C2D9B7A">
          <v:rect id="_x0000_i1031" style="width:0;height:1.5pt" o:hralign="center" o:hrstd="t" o:hr="t" fillcolor="#aca899" stroked="f"/>
        </w:pict>
      </w:r>
    </w:p>
    <w:p w14:paraId="673FFF88"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1D3AFB05"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توصيه برای ثروتمندان:</w:t>
      </w:r>
    </w:p>
    <w:p w14:paraId="7ABCB6E5" w14:textId="60029F2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1. [ص 62] محمد بن كعب گوید که رسول الله </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57680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إنما أتخوف على امتي من بعدي ثلاث خلال: أن يتأولوا القرآن على غير تأويله، أو يبتغوا زلة العالم، أو يظهر فيهم المال حتى يطغوا ويبطروا.</w:t>
      </w:r>
    </w:p>
    <w:p w14:paraId="34C1655B" w14:textId="47019AB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وسأنبئكم المخرج من ذلك: أما القرآن فاعملوا بمحكمه، وآمنوا بمتشابهه، وأما العالم فانتظروا فيئته ولا تبتغوا زلته، وأما المال فان المخرج منه شكر النعمة وأداء حقه، {سه خاصیت است که مرا بر امت خویش بعد از (وفات) خود نگران می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اینکه قرآن را بر خلاف تاویل واقعی آن تاویل کنند، یا به دنبال اشتباهات علما باشند،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یا اینکه ثروت زیادی داشته تا جایی که سرکشی نموده، متکبر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خود راضی شوند. البته من راه نجات از این اشکال</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را به شما خواهم</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گفت: اما قرآن باید به (آیات) محکم آن عمل نموده،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به (آیات) متشابهش ایمان </w:t>
      </w:r>
      <w:r w:rsidRPr="00813609">
        <w:rPr>
          <w:rFonts w:asciiTheme="majorBidi" w:eastAsia="Times New Roman" w:hAnsiTheme="majorBidi" w:cstheme="majorBidi"/>
          <w:sz w:val="32"/>
          <w:szCs w:val="32"/>
          <w:rtl/>
        </w:rPr>
        <w:lastRenderedPageBreak/>
        <w:t>داشته باشید، و</w:t>
      </w:r>
      <w:r w:rsidR="006D3E9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اما علما باید منتظر بازگشت آنها (از اشتباه خویش) بوده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دنبال (یافتن) اشتباهات آنان نباشید، و</w:t>
      </w:r>
      <w:r w:rsidR="006D3E9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اما راه نجات از ثروت این است که شکر نعمت ب</w:t>
      </w:r>
      <w:r w:rsidR="006D3E98"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جا آورده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حق اموال را بپردازید} (الخصال ج 1 ص 78)</w:t>
      </w:r>
    </w:p>
    <w:p w14:paraId="7A5A18C4"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6D7506B2" w14:textId="055AC284"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2. [ص 67] امير المؤمنين </w:t>
      </w:r>
      <w:r w:rsidR="006D3E9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6D3E9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العفاف زينة الفقر، والشكر زينة الغنا، {عفاف (از مردم خواهش نکردن) زینت فقر است،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شکر زینت دارایی است}. (نهج البلاغة ج 2 ص 225)</w:t>
      </w:r>
    </w:p>
    <w:p w14:paraId="3D8EBF4B"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84D77FD" w14:textId="2E6CC493"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3. [ص 68] امير المؤمنين </w:t>
      </w:r>
      <w:r w:rsidR="006D3E9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6D3E9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لا ينبغي للعبد أن يثق بخصلتين: العافية والغنا، بينا تراه معافا إذ سقم، وبينا تراه غنيا إذ افتقر، {سزاوار نیست بندۀ خدا به دو خاصیت سلامتی و</w:t>
      </w:r>
      <w:r w:rsidR="006D3E9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ثروت اعتماد کند، چه بسا کسی را سالم بیابید که یک</w:t>
      </w:r>
      <w:r w:rsidR="005231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باره بیمار شود و</w:t>
      </w:r>
      <w:r w:rsidR="005231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چه بسا وی را</w:t>
      </w:r>
      <w:r w:rsidR="006D3E9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ثروتمند بینید که ناگهان فقیر گردد}. (نهج البلاغة ج 2 ص 245)</w:t>
      </w:r>
    </w:p>
    <w:p w14:paraId="3F00F349"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2CB2955A">
          <v:rect id="_x0000_i1032" style="width:0;height:1.5pt" o:hralign="center" o:hrstd="t" o:hr="t" fillcolor="#aca899" stroked="f"/>
        </w:pict>
      </w:r>
    </w:p>
    <w:p w14:paraId="22821136"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[9]</w:t>
      </w:r>
    </w:p>
    <w:p w14:paraId="72DB0859"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57DC4653" w14:textId="77777777" w:rsidR="00A01A3E" w:rsidRPr="00813609" w:rsidRDefault="00A01A3E" w:rsidP="00813609">
      <w:pPr>
        <w:bidi/>
        <w:spacing w:after="0" w:line="276" w:lineRule="auto"/>
        <w:rPr>
          <w:rFonts w:asciiTheme="majorBidi" w:eastAsia="Times New Roman" w:hAnsiTheme="majorBidi" w:cstheme="majorBidi"/>
          <w:sz w:val="56"/>
          <w:szCs w:val="56"/>
          <w:rtl/>
        </w:rPr>
      </w:pPr>
      <w:r w:rsidRPr="00813609">
        <w:rPr>
          <w:rFonts w:asciiTheme="majorBidi" w:eastAsia="Times New Roman" w:hAnsiTheme="majorBidi" w:cstheme="majorBidi"/>
          <w:sz w:val="56"/>
          <w:szCs w:val="56"/>
          <w:rtl/>
        </w:rPr>
        <w:t xml:space="preserve">رابعاً. پول </w:t>
      </w:r>
      <w:r w:rsidRPr="00813609">
        <w:rPr>
          <w:rFonts w:asciiTheme="majorBidi" w:eastAsia="Times New Roman" w:hAnsiTheme="majorBidi" w:cstheme="majorBidi"/>
          <w:sz w:val="56"/>
          <w:szCs w:val="56"/>
          <w:rtl/>
          <w:lang w:bidi="fa-IR"/>
        </w:rPr>
        <w:t>دوستی</w:t>
      </w:r>
      <w:r w:rsidRPr="00813609">
        <w:rPr>
          <w:rFonts w:asciiTheme="majorBidi" w:eastAsia="Times New Roman" w:hAnsiTheme="majorBidi" w:cstheme="majorBidi"/>
          <w:sz w:val="56"/>
          <w:szCs w:val="56"/>
          <w:rtl/>
        </w:rPr>
        <w:t xml:space="preserve"> وگنج اموال:</w:t>
      </w:r>
    </w:p>
    <w:p w14:paraId="3882D211"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DC1AFF1" w14:textId="1F9B04B3" w:rsidR="00A01A3E" w:rsidRPr="00813609" w:rsidRDefault="00A01A3E" w:rsidP="00813609">
      <w:pPr>
        <w:bidi/>
        <w:spacing w:after="0" w:line="276" w:lineRule="auto"/>
        <w:jc w:val="center"/>
        <w:rPr>
          <w:rFonts w:asciiTheme="majorBidi" w:eastAsia="Times New Roman" w:hAnsiTheme="majorBidi" w:cstheme="majorBidi"/>
          <w:sz w:val="40"/>
          <w:szCs w:val="40"/>
          <w:rtl/>
          <w:lang w:bidi="ar-KW"/>
        </w:rPr>
      </w:pPr>
      <w:r w:rsidRPr="00813609">
        <w:rPr>
          <w:rFonts w:asciiTheme="majorBidi" w:eastAsia="Times New Roman" w:hAnsiTheme="majorBidi" w:cstheme="majorBidi"/>
          <w:sz w:val="40"/>
          <w:szCs w:val="40"/>
          <w:rtl/>
          <w:lang w:bidi="ar-KW"/>
        </w:rPr>
        <w:t>گنجینه</w:t>
      </w:r>
      <w:r w:rsidR="00523155" w:rsidRPr="00813609">
        <w:rPr>
          <w:rFonts w:asciiTheme="majorBidi" w:eastAsia="Times New Roman" w:hAnsiTheme="majorBidi" w:cstheme="majorBidi"/>
          <w:sz w:val="40"/>
          <w:szCs w:val="40"/>
          <w:rtl/>
          <w:lang w:bidi="ar-KW"/>
        </w:rPr>
        <w:t>‌</w:t>
      </w:r>
      <w:r w:rsidRPr="00813609">
        <w:rPr>
          <w:rFonts w:asciiTheme="majorBidi" w:eastAsia="Times New Roman" w:hAnsiTheme="majorBidi" w:cstheme="majorBidi"/>
          <w:sz w:val="40"/>
          <w:szCs w:val="40"/>
          <w:rtl/>
          <w:lang w:bidi="ar-KW"/>
        </w:rPr>
        <w:t>سازی اموال</w:t>
      </w:r>
    </w:p>
    <w:p w14:paraId="5A877B41" w14:textId="44E7FED4"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سورۀ توبة، آيۀ34:</w:t>
      </w:r>
      <w:r w:rsidRPr="00813609">
        <w:rPr>
          <w:rFonts w:asciiTheme="majorBidi" w:hAnsiTheme="majorBidi" w:cstheme="majorBidi"/>
          <w:sz w:val="32"/>
          <w:szCs w:val="32"/>
          <w:rtl/>
        </w:rPr>
        <w:t xml:space="preserve"> وَالَّذِينَ يَكْنِزُونَ الذَّهَبَ وَالْفِضَّةَ وَلا يُنْفِقُونَهَا فِي سَبِيلِ اللهِ فَبَشِّرْهُمْ بِعَذَابٍ أَلِيمٍ،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کسانی که طلا و</w:t>
      </w:r>
      <w:r w:rsidR="005231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را گنجینه (ذخیره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پنهان) می</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‌سازند، و</w:t>
      </w:r>
      <w:r w:rsidR="005231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راه خدا انفاق نمی</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‌کنند، به مجازات دردناکی بشارت ده}.</w:t>
      </w:r>
    </w:p>
    <w:p w14:paraId="1A904A20" w14:textId="7777777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eastAsia="Times New Roman" w:hAnsiTheme="majorBidi" w:cstheme="majorBidi"/>
          <w:b/>
          <w:bCs/>
          <w:sz w:val="32"/>
          <w:szCs w:val="32"/>
          <w:rtl/>
        </w:rPr>
        <w:t>الميزان ج9:</w:t>
      </w:r>
    </w:p>
    <w:p w14:paraId="2C787B7A" w14:textId="0AF490C9"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معناى گنج:</w:t>
      </w:r>
      <w:r w:rsidRPr="00813609">
        <w:rPr>
          <w:rFonts w:asciiTheme="majorBidi" w:hAnsiTheme="majorBidi" w:cstheme="majorBidi"/>
          <w:sz w:val="32"/>
          <w:szCs w:val="32"/>
          <w:rtl/>
        </w:rPr>
        <w:t xml:space="preserve"> گنجینه</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سازی یعنی اموال را روی هم انباشته و</w:t>
      </w:r>
      <w:r w:rsidR="005231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ذخیره کردن، که در گذشته اموال را زیر زمین دفن می</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کردند تا دزدیده نشود.</w:t>
      </w:r>
    </w:p>
    <w:p w14:paraId="2525C699" w14:textId="3B6031AF"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ضرر گنج داری:</w:t>
      </w:r>
      <w:r w:rsidRPr="00813609">
        <w:rPr>
          <w:rFonts w:asciiTheme="majorBidi" w:hAnsiTheme="majorBidi" w:cstheme="majorBidi"/>
          <w:sz w:val="32"/>
          <w:szCs w:val="32"/>
          <w:rtl/>
        </w:rPr>
        <w:t xml:space="preserve"> از اینکه مفهوم گنج ذخیره</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سازی اموال است، لذا این کار مانع از به جریان افتادن اموال در میان مردم گردیده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نمی</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گذارد از آن در پیشرفت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انجام معاملات استفاده شود، تا جامعه از آن بهره گیرد.</w:t>
      </w:r>
    </w:p>
    <w:p w14:paraId="354095CD" w14:textId="77777777" w:rsidR="00A01A3E" w:rsidRPr="00813609" w:rsidRDefault="00A01A3E" w:rsidP="00813609">
      <w:pPr>
        <w:bidi/>
        <w:spacing w:after="0" w:line="276" w:lineRule="auto"/>
        <w:jc w:val="both"/>
        <w:rPr>
          <w:rFonts w:asciiTheme="majorBidi" w:hAnsiTheme="majorBidi" w:cstheme="majorBidi"/>
          <w:sz w:val="32"/>
          <w:szCs w:val="32"/>
          <w:rtl/>
        </w:rPr>
      </w:pPr>
    </w:p>
    <w:p w14:paraId="09BFB87C" w14:textId="7427CB3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lastRenderedPageBreak/>
        <w:t>شرط تحريم گنج:</w:t>
      </w:r>
      <w:r w:rsidRPr="00813609">
        <w:rPr>
          <w:rFonts w:asciiTheme="majorBidi" w:hAnsiTheme="majorBidi" w:cstheme="majorBidi"/>
          <w:sz w:val="32"/>
          <w:szCs w:val="32"/>
          <w:rtl/>
        </w:rPr>
        <w:t xml:space="preserve"> آيۀ فوق گنج</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داران را به عذابی دردناک تهدید می</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کند، ولی این تهدید مشروط است به جملۀ: (وَلا يُنْفِقُونَهَا فِي سَبِيلِ اللهِ)، بنابراین گنجی مورد غضب خداوند می</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باشد که مانع از انفاق في سبيل الله بوده، آن</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هم در وقتی که چنین اتفاقی مطرح باشد.</w:t>
      </w:r>
    </w:p>
    <w:p w14:paraId="1B152CD0" w14:textId="77777777" w:rsidR="00A01A3E" w:rsidRPr="00813609" w:rsidRDefault="00A01A3E" w:rsidP="00813609">
      <w:pPr>
        <w:bidi/>
        <w:spacing w:after="0" w:line="276" w:lineRule="auto"/>
        <w:jc w:val="both"/>
        <w:rPr>
          <w:rFonts w:asciiTheme="majorBidi" w:hAnsiTheme="majorBidi" w:cstheme="majorBidi"/>
          <w:sz w:val="32"/>
          <w:szCs w:val="32"/>
          <w:rtl/>
        </w:rPr>
      </w:pPr>
    </w:p>
    <w:p w14:paraId="1664F125" w14:textId="269D527A"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ص260] در</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المنثور نقل می</w:t>
      </w:r>
      <w:r w:rsidR="00523155" w:rsidRPr="00813609">
        <w:rPr>
          <w:rFonts w:asciiTheme="majorBidi" w:hAnsiTheme="majorBidi" w:cstheme="majorBidi"/>
          <w:sz w:val="32"/>
          <w:szCs w:val="32"/>
          <w:rtl/>
        </w:rPr>
        <w:t>‌</w:t>
      </w:r>
      <w:r w:rsidRPr="00813609">
        <w:rPr>
          <w:rFonts w:asciiTheme="majorBidi" w:hAnsiTheme="majorBidi" w:cstheme="majorBidi"/>
          <w:sz w:val="32"/>
          <w:szCs w:val="32"/>
          <w:rtl/>
        </w:rPr>
        <w:t>کند که طبرانی در الاوسط و</w:t>
      </w:r>
      <w:r w:rsidR="005231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أبو بكر شافعی در غيلانيات از علی روایت کرده‏اند که رسول الله </w:t>
      </w:r>
      <w:r w:rsidR="006D3E98"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5231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5231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6D3E98"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فرمود: إن الله فرض على اغنياء المسلمين في اموالهم القدر الذي يسع فقراءهم، ولن يجهد الفقراء إذا جاعوا أو عروا إلا بما يمنع اغنياؤهم. ألا وإن الله يحاسبهم حسابا شديدا أو يعذبهم عذابا أليما، {خداوند بر مسلمانا</w:t>
      </w:r>
      <w:r w:rsidR="00612955" w:rsidRPr="00813609">
        <w:rPr>
          <w:rFonts w:asciiTheme="majorBidi" w:hAnsiTheme="majorBidi" w:cstheme="majorBidi"/>
          <w:sz w:val="32"/>
          <w:szCs w:val="32"/>
          <w:rtl/>
        </w:rPr>
        <w:t>ن</w:t>
      </w:r>
      <w:r w:rsidRPr="00813609">
        <w:rPr>
          <w:rFonts w:asciiTheme="majorBidi" w:hAnsiTheme="majorBidi" w:cstheme="majorBidi"/>
          <w:sz w:val="32"/>
          <w:szCs w:val="32"/>
          <w:rtl/>
        </w:rPr>
        <w:t xml:space="preserve"> ثروتمند واجب کرده</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است به اندازه‏ای انفاق کنند که فقرا را کافی باشد،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اینکه چیزی سبب گرسنگی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برهنگی فقرا نمی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گردد جز انفاق نکردن ثروتمندان، ولذا خدا آنها را شدیدا مورد محاسبه قرار داده یا به عذابی دردناک مبتلا </w:t>
      </w:r>
      <w:r w:rsidR="00612955" w:rsidRPr="00813609">
        <w:rPr>
          <w:rFonts w:asciiTheme="majorBidi" w:hAnsiTheme="majorBidi" w:cstheme="majorBidi"/>
          <w:sz w:val="32"/>
          <w:szCs w:val="32"/>
          <w:rtl/>
        </w:rPr>
        <w:t>می‌</w:t>
      </w:r>
      <w:r w:rsidRPr="00813609">
        <w:rPr>
          <w:rFonts w:asciiTheme="majorBidi" w:hAnsiTheme="majorBidi" w:cstheme="majorBidi"/>
          <w:sz w:val="32"/>
          <w:szCs w:val="32"/>
          <w:rtl/>
        </w:rPr>
        <w:t>سازد}.</w:t>
      </w:r>
    </w:p>
    <w:p w14:paraId="3983DA27" w14:textId="77777777" w:rsidR="00A01A3E" w:rsidRPr="00813609" w:rsidRDefault="00A01A3E" w:rsidP="00813609">
      <w:pPr>
        <w:bidi/>
        <w:spacing w:after="0" w:line="276" w:lineRule="auto"/>
        <w:jc w:val="both"/>
        <w:rPr>
          <w:rFonts w:asciiTheme="majorBidi" w:hAnsiTheme="majorBidi" w:cstheme="majorBidi"/>
          <w:sz w:val="32"/>
          <w:szCs w:val="32"/>
          <w:rtl/>
        </w:rPr>
      </w:pPr>
    </w:p>
    <w:p w14:paraId="1254EF79" w14:textId="111BEBF1"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ص260] روایتی است که حاكم آن را صحیح دانسته ولی ذهب</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تضعیفش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نماید، ابوسعيد خدر</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از بلال نقل کرده که رسول الله </w:t>
      </w:r>
      <w:r w:rsidR="006D3E98"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6D3E98"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فرمود: يا بلال الق الله فقيرا ولا تلقه غنيا، {ای بلال، در حالی به ملاقات خدا برو که فقیر باشی نه ثروتمند}. عرض کردم: چگونه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توانم این</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گونه باشم؟ فرمود: إذا رزقت فلا تخبأ، وإذا سئلت فلا تمنع، {اگر رزقی به تو رسید آن را مخفی نکن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اگر کسی از تو کمکی خواست وی را رد نکن} عرض کردم: چگونه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توانم این</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گونه باشم؟ فرمود: همین</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که گفتم،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إلا در آتش خواهی افتاد.</w:t>
      </w:r>
    </w:p>
    <w:p w14:paraId="5F73BE9C" w14:textId="77777777" w:rsidR="00A01A3E" w:rsidRPr="00813609" w:rsidRDefault="00A01A3E" w:rsidP="00813609">
      <w:pPr>
        <w:bidi/>
        <w:spacing w:after="0" w:line="276" w:lineRule="auto"/>
        <w:jc w:val="both"/>
        <w:rPr>
          <w:rFonts w:asciiTheme="majorBidi" w:hAnsiTheme="majorBidi" w:cstheme="majorBidi"/>
          <w:sz w:val="32"/>
          <w:szCs w:val="32"/>
          <w:rtl/>
        </w:rPr>
      </w:pPr>
    </w:p>
    <w:p w14:paraId="766455B6" w14:textId="1EEEE38A"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ص258] تاريخ طبر</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از شعيب از سيف از محمد بن عوف از عكرمة از ابن عباس نقل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کند که ابوذر بر عثمان وارد شد در حالی که كعب احبار نزد او بود، ابوذر به عثمان گفت: لا ترضوا من الناس بكف الاذى حتى يبذلوا المعروف، وقد ينبغي لمؤدي الزكاة أن لا يقتصر عليها حتى يحسن إلى الجيران والاخوان ويصل القرابات، {از مردم به این اندازه نپذیرید که فقط دیگران را آزار ندهند بلکه باید بخشش نمایند،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سزاوار است که دهندۀ زکات بدان اکتفا نکرده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به همسایگان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برادران دینی کمک نموده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صلۀ رحم ب</w:t>
      </w:r>
      <w:r w:rsidR="0061295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جا آورد}. كعب گفت: من أدى الفريضة فقد قضى ما عليه، {هرکه واجب را ادا نمود، دیگر چیزی بدهکار نیست}، أبوذر عصای خود را بالا برد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کعب را زد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خون آلود نمود، عثمان واسطه شد که به خاطر او کعب را رها کند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ابوذر پذیرفت، آنگاه عثمان گفت: يا أباذر اتق الله واكفف يدك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لسانك، {ای ابوذر از خدا بترس،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دست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دهانت را نگه</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دار}، گویند که ابوذر به کعب گفته</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بود: يا ابن اليهودية ما انت وما ههنا، {ای پسر زن یهودی، تو اینجا چه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کنی}؟</w:t>
      </w:r>
    </w:p>
    <w:p w14:paraId="02392EAB" w14:textId="77777777" w:rsidR="00A01A3E" w:rsidRPr="00813609" w:rsidRDefault="00A01A3E" w:rsidP="00813609">
      <w:pPr>
        <w:bidi/>
        <w:spacing w:after="0" w:line="276" w:lineRule="auto"/>
        <w:jc w:val="both"/>
        <w:rPr>
          <w:rFonts w:asciiTheme="majorBidi" w:hAnsiTheme="majorBidi" w:cstheme="majorBidi"/>
          <w:sz w:val="32"/>
          <w:szCs w:val="32"/>
          <w:rtl/>
        </w:rPr>
      </w:pPr>
    </w:p>
    <w:p w14:paraId="66BFF9DC" w14:textId="643A0E0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فواید انفاق و</w:t>
      </w:r>
      <w:r w:rsidR="00612955"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گنج ننمودن:</w:t>
      </w:r>
    </w:p>
    <w:p w14:paraId="6DE15F6A" w14:textId="496A0BE5"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1. حفظ كيان دين:</w:t>
      </w:r>
      <w:r w:rsidRPr="00813609">
        <w:rPr>
          <w:rFonts w:asciiTheme="majorBidi" w:hAnsiTheme="majorBidi" w:cstheme="majorBidi"/>
          <w:sz w:val="32"/>
          <w:szCs w:val="32"/>
          <w:rtl/>
        </w:rPr>
        <w:t xml:space="preserve"> برای برپا نگه داشتن دين خدا نیاز به انفاق مال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باشد، تا شالودۀ دین فرو نریزد، مانند انفاق در راه جهاد فی سبیل</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الله، و</w:t>
      </w:r>
      <w:r w:rsidR="006D3E98"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دیگر مصالح دينی که نگهداری آنها ضروری است.</w:t>
      </w:r>
    </w:p>
    <w:p w14:paraId="7A1644F7" w14:textId="373D0E4C"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حفظ شؤون مسلمين:</w:t>
      </w:r>
      <w:r w:rsidRPr="00813609">
        <w:rPr>
          <w:rFonts w:asciiTheme="majorBidi" w:hAnsiTheme="majorBidi" w:cstheme="majorBidi"/>
          <w:sz w:val="32"/>
          <w:szCs w:val="32"/>
          <w:rtl/>
        </w:rPr>
        <w:t xml:space="preserve"> حفظ ش</w:t>
      </w:r>
      <w:r w:rsidR="00612955" w:rsidRPr="00813609">
        <w:rPr>
          <w:rFonts w:asciiTheme="majorBidi" w:hAnsiTheme="majorBidi" w:cstheme="majorBidi"/>
          <w:sz w:val="32"/>
          <w:szCs w:val="32"/>
          <w:rtl/>
        </w:rPr>
        <w:t>ئ</w:t>
      </w:r>
      <w:r w:rsidRPr="00813609">
        <w:rPr>
          <w:rFonts w:asciiTheme="majorBidi" w:hAnsiTheme="majorBidi" w:cstheme="majorBidi"/>
          <w:sz w:val="32"/>
          <w:szCs w:val="32"/>
          <w:rtl/>
        </w:rPr>
        <w:t>ون جامعۀ اسلامی ضروری است،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w:t>
      </w:r>
      <w:r w:rsidR="0061295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واسطۀ حقوق مالی واجب انجام</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پذیر بوده و</w:t>
      </w:r>
      <w:r w:rsidR="0061295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با آن اموال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توان جامعۀ دينی را محفوظ نگه داشت.</w:t>
      </w:r>
    </w:p>
    <w:p w14:paraId="4360A174"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p>
    <w:p w14:paraId="6D1EC45E" w14:textId="718395DC"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 xml:space="preserve">وقتی که قائم آل محمد </w:t>
      </w:r>
      <w:r w:rsidR="00612955"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علیهم السلام</w:t>
      </w:r>
      <w:r w:rsidR="00612955"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 xml:space="preserve"> قیام کند:</w:t>
      </w:r>
    </w:p>
    <w:p w14:paraId="50603332" w14:textId="28D4F07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143] معاذ بن كثير صاحب اكسية گوید: از امام صادق </w:t>
      </w:r>
      <w:r w:rsidR="006D3E9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6D3E9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شنیدم که فرمود: موسع على شيعتنا أن ينفقوا مما في أيديهم بالمعروف، فإذا قام قائمنا حرم على كل ذي كنز كنزه، حتى يأتيه فيستعين به على عدوه، و</w:t>
      </w:r>
      <w:r w:rsidR="006D3E9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ذلك قول الله: الذين يكنزون الذهب والفضة ولا ينفقونها في سبيل الله فبشرهم بعذاب أليم، {شیعیان ما آزادند در این</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که چه اندازه‏ای از اموال خود را در کار خیر انفاق نمایند، پس اگر قائم ما قیام نمود گنج</w:t>
      </w:r>
      <w:r w:rsidR="006129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داری را بر هر دارندۀ گنجی حرام سازد، تا اینکه مال خود را نزد حضرت آورد جهت استفاده از آن علیه دشمنان، و</w:t>
      </w:r>
      <w:r w:rsidR="0061295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این</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رو</w:t>
      </w:r>
      <w:r w:rsidR="00612955" w:rsidRPr="00813609">
        <w:rPr>
          <w:rFonts w:asciiTheme="majorBidi" w:eastAsia="Times New Roman" w:hAnsiTheme="majorBidi" w:cstheme="majorBidi"/>
          <w:sz w:val="32"/>
          <w:szCs w:val="32"/>
          <w:rtl/>
        </w:rPr>
        <w:t xml:space="preserve"> ا</w:t>
      </w:r>
      <w:r w:rsidRPr="00813609">
        <w:rPr>
          <w:rFonts w:asciiTheme="majorBidi" w:eastAsia="Times New Roman" w:hAnsiTheme="majorBidi" w:cstheme="majorBidi"/>
          <w:sz w:val="32"/>
          <w:szCs w:val="32"/>
          <w:rtl/>
        </w:rPr>
        <w:t>ست که خدا می</w:t>
      </w:r>
      <w:r w:rsidR="0061295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فرماید: </w:t>
      </w:r>
      <w:r w:rsidRPr="00813609">
        <w:rPr>
          <w:rFonts w:asciiTheme="majorBidi" w:hAnsiTheme="majorBidi" w:cstheme="majorBidi"/>
          <w:sz w:val="32"/>
          <w:szCs w:val="32"/>
          <w:rtl/>
        </w:rPr>
        <w:t>کسانی که طلا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را گنجینه 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سازند،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راه خدا انفاق نمی</w:t>
      </w:r>
      <w:r w:rsidR="00612955" w:rsidRPr="00813609">
        <w:rPr>
          <w:rFonts w:asciiTheme="majorBidi" w:hAnsiTheme="majorBidi" w:cstheme="majorBidi"/>
          <w:sz w:val="32"/>
          <w:szCs w:val="32"/>
          <w:rtl/>
        </w:rPr>
        <w:t>‌</w:t>
      </w:r>
      <w:r w:rsidRPr="00813609">
        <w:rPr>
          <w:rFonts w:asciiTheme="majorBidi" w:hAnsiTheme="majorBidi" w:cstheme="majorBidi"/>
          <w:sz w:val="32"/>
          <w:szCs w:val="32"/>
          <w:rtl/>
        </w:rPr>
        <w:t>کنند، به مجازات دردناکی بشارت ده</w:t>
      </w:r>
      <w:r w:rsidRPr="00813609">
        <w:rPr>
          <w:rFonts w:asciiTheme="majorBidi" w:eastAsia="Times New Roman" w:hAnsiTheme="majorBidi" w:cstheme="majorBidi"/>
          <w:sz w:val="32"/>
          <w:szCs w:val="32"/>
          <w:rtl/>
        </w:rPr>
        <w:t>}. (تفسير العياشي ج 2 ص 87)</w:t>
      </w:r>
    </w:p>
    <w:p w14:paraId="1598F87B" w14:textId="77777777" w:rsidR="00A01A3E" w:rsidRPr="00813609" w:rsidRDefault="00A01A3E" w:rsidP="00813609">
      <w:pPr>
        <w:bidi/>
        <w:spacing w:after="0" w:line="276" w:lineRule="auto"/>
        <w:rPr>
          <w:rFonts w:asciiTheme="majorBidi" w:eastAsia="Times New Roman" w:hAnsiTheme="majorBidi" w:cstheme="majorBidi"/>
          <w:sz w:val="32"/>
          <w:szCs w:val="32"/>
          <w:lang w:bidi="ar-KW"/>
        </w:rPr>
      </w:pPr>
    </w:p>
    <w:p w14:paraId="28814F11" w14:textId="0352F7C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143] حسين بن علوان، از شخصی روایت می</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امام صادق </w:t>
      </w:r>
      <w:r w:rsidR="008639D1"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8639D1"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إن المؤمن إذا كان عنده من ذلك شيء ينفقه على عياله ما شاء، ثم إذا قام القائم فيحمل إليه ما عنده، و</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ما بقي من ذلك يستعين به على أمره، فقد ادى ما يجب عليه، {اگر مؤمن هر</w:t>
      </w:r>
      <w:r w:rsidR="008639D1" w:rsidRPr="00813609">
        <w:rPr>
          <w:rFonts w:asciiTheme="majorBidi" w:eastAsia="Times New Roman" w:hAnsiTheme="majorBidi" w:cstheme="majorBidi"/>
          <w:sz w:val="32"/>
          <w:szCs w:val="32"/>
          <w:rtl/>
        </w:rPr>
        <w:t xml:space="preserve"> آ</w:t>
      </w:r>
      <w:r w:rsidRPr="00813609">
        <w:rPr>
          <w:rFonts w:asciiTheme="majorBidi" w:eastAsia="Times New Roman" w:hAnsiTheme="majorBidi" w:cstheme="majorBidi"/>
          <w:sz w:val="32"/>
          <w:szCs w:val="32"/>
          <w:rtl/>
        </w:rPr>
        <w:t>نچه از این اموال داشته و</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خرج خانوادۀ خود کند تا اینکه امام زمان قیام نماید، سپس اموال خود را نزد ایشان برده و</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چه باقی ماند برای رفع نیازهای خود استفاده کند، آنگاه وظیفۀ خود را ادا کرده</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(تفسير العياشي ج 2 ص 87)</w:t>
      </w:r>
    </w:p>
    <w:p w14:paraId="03C3047D" w14:textId="77777777" w:rsidR="00A01A3E" w:rsidRPr="00813609" w:rsidRDefault="00A01A3E" w:rsidP="00813609">
      <w:pPr>
        <w:bidi/>
        <w:spacing w:after="0" w:line="276" w:lineRule="auto"/>
        <w:jc w:val="center"/>
        <w:rPr>
          <w:rFonts w:asciiTheme="majorBidi" w:eastAsia="Times New Roman" w:hAnsiTheme="majorBidi" w:cstheme="majorBidi"/>
          <w:sz w:val="32"/>
          <w:szCs w:val="32"/>
          <w:lang w:bidi="ar-KW"/>
        </w:rPr>
      </w:pPr>
      <w:r w:rsidRPr="00813609">
        <w:rPr>
          <w:rFonts w:asciiTheme="majorBidi" w:hAnsiTheme="majorBidi" w:cstheme="majorBidi"/>
          <w:b/>
          <w:bCs/>
          <w:sz w:val="32"/>
          <w:szCs w:val="32"/>
          <w:rtl/>
        </w:rPr>
        <w:t>[10]</w:t>
      </w:r>
    </w:p>
    <w:p w14:paraId="6B8FE38F" w14:textId="663AB8F5" w:rsidR="00A01A3E" w:rsidRPr="00813609" w:rsidRDefault="00A01A3E" w:rsidP="00813609">
      <w:pPr>
        <w:bidi/>
        <w:spacing w:after="0" w:line="276" w:lineRule="auto"/>
        <w:jc w:val="both"/>
        <w:rPr>
          <w:rFonts w:asciiTheme="majorBidi" w:hAnsiTheme="majorBidi" w:cstheme="majorBidi"/>
          <w:sz w:val="32"/>
          <w:szCs w:val="32"/>
          <w:rtl/>
          <w:lang w:bidi="fa-IR"/>
        </w:rPr>
      </w:pPr>
      <w:r w:rsidRPr="00813609">
        <w:rPr>
          <w:rFonts w:asciiTheme="majorBidi" w:hAnsiTheme="majorBidi" w:cstheme="majorBidi"/>
          <w:b/>
          <w:bCs/>
          <w:sz w:val="32"/>
          <w:szCs w:val="32"/>
          <w:rtl/>
        </w:rPr>
        <w:t>سورۀ توبه، آيۀ35:</w:t>
      </w:r>
      <w:r w:rsidRPr="00813609">
        <w:rPr>
          <w:rFonts w:asciiTheme="majorBidi" w:hAnsiTheme="majorBidi" w:cstheme="majorBidi"/>
          <w:sz w:val="32"/>
          <w:szCs w:val="32"/>
          <w:rtl/>
        </w:rPr>
        <w:t xml:space="preserve"> يَوْمَ يُحْمَى عَلَيْهَا فِي نَارِ جَهَنَّمَ فَتُكْوَى بِهَا جِبَاهُهُمْ وَجُنُوبُهُمْ وَظُهُورُهُمْ هَذَا مَا كَنَزْتُمْ لأَنْفُسِكُمْ فَذُوقُوا مَا كُنْتُمْ تَكْنِزُونَ، {در آن روز که آن را در آتش جهنم، گرم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سوزان کرده،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با آن صورت</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ها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پهلوها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پشت</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هایشان را داغ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کنند،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به آنها می‌</w:t>
      </w:r>
      <w:r w:rsidR="008E53AD" w:rsidRPr="00813609">
        <w:rPr>
          <w:rFonts w:asciiTheme="majorBidi" w:hAnsiTheme="majorBidi" w:cstheme="majorBidi"/>
          <w:sz w:val="32"/>
          <w:szCs w:val="32"/>
          <w:rtl/>
        </w:rPr>
        <w:t>گ</w:t>
      </w:r>
      <w:r w:rsidRPr="00813609">
        <w:rPr>
          <w:rFonts w:asciiTheme="majorBidi" w:hAnsiTheme="majorBidi" w:cstheme="majorBidi"/>
          <w:sz w:val="32"/>
          <w:szCs w:val="32"/>
          <w:rtl/>
        </w:rPr>
        <w:t>ویند): این همان چیزی است که برای خود اندوختید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گنجینه ساختید)، پس بچشید چیزی را که برای خود می‌اندوختید}.</w:t>
      </w:r>
    </w:p>
    <w:p w14:paraId="0A19CEFA" w14:textId="77777777" w:rsidR="00A01A3E" w:rsidRPr="00813609" w:rsidRDefault="00A01A3E" w:rsidP="00813609">
      <w:pPr>
        <w:bidi/>
        <w:spacing w:after="0" w:line="276" w:lineRule="auto"/>
        <w:jc w:val="both"/>
        <w:rPr>
          <w:rFonts w:asciiTheme="majorBidi" w:hAnsiTheme="majorBidi" w:cstheme="majorBidi"/>
          <w:sz w:val="32"/>
          <w:szCs w:val="32"/>
          <w:rtl/>
          <w:lang w:bidi="fa-IR"/>
        </w:rPr>
      </w:pPr>
    </w:p>
    <w:p w14:paraId="1B260133" w14:textId="77777777"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eastAsia="Times New Roman" w:hAnsiTheme="majorBidi" w:cstheme="majorBidi"/>
          <w:b/>
          <w:bCs/>
          <w:sz w:val="32"/>
          <w:szCs w:val="32"/>
          <w:rtl/>
        </w:rPr>
        <w:t>الميزان ج9:</w:t>
      </w:r>
    </w:p>
    <w:p w14:paraId="1C08B3BB" w14:textId="2D77BE2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معناى آيه:</w:t>
      </w:r>
      <w:r w:rsidRPr="00813609">
        <w:rPr>
          <w:rFonts w:asciiTheme="majorBidi" w:hAnsiTheme="majorBidi" w:cstheme="majorBidi"/>
          <w:sz w:val="32"/>
          <w:szCs w:val="32"/>
          <w:rtl/>
        </w:rPr>
        <w:t xml:space="preserve"> اين آيه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گوید آن عذابی که بدان بیم داده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شده این</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گونه است که آن گنج</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ها در جهنم به آتش کشیده شده تا کاملا سرخ گردند، سپس بر پیشانی، دو طرف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کمر افراد چسبیده خواهندشد،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به آنها گفته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شود: (این همان چیزی است که برای خود اندوختید وگنجینه ساختید، پس بچشید چیزی را که برای خود می‌اندوختید).</w:t>
      </w:r>
    </w:p>
    <w:p w14:paraId="14E3DB3D" w14:textId="77777777" w:rsidR="00A01A3E" w:rsidRPr="00813609" w:rsidRDefault="00A01A3E" w:rsidP="00813609">
      <w:pPr>
        <w:bidi/>
        <w:spacing w:after="0" w:line="276" w:lineRule="auto"/>
        <w:jc w:val="both"/>
        <w:rPr>
          <w:rFonts w:asciiTheme="majorBidi" w:hAnsiTheme="majorBidi" w:cstheme="majorBidi"/>
          <w:sz w:val="32"/>
          <w:szCs w:val="32"/>
          <w:rtl/>
        </w:rPr>
      </w:pPr>
    </w:p>
    <w:p w14:paraId="045E5F86" w14:textId="460ED226"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چرا بر پیشانی، پهلوها و</w:t>
      </w:r>
      <w:r w:rsidR="008639D1"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کمر:</w:t>
      </w:r>
      <w:r w:rsidRPr="00813609">
        <w:rPr>
          <w:rFonts w:asciiTheme="majorBidi" w:hAnsiTheme="majorBidi" w:cstheme="majorBidi"/>
          <w:sz w:val="32"/>
          <w:szCs w:val="32"/>
          <w:rtl/>
        </w:rPr>
        <w:t xml:space="preserve"> شاید تعیین فقط این سه جهت به دلایل زیر باشد:</w:t>
      </w:r>
    </w:p>
    <w:p w14:paraId="3383392C" w14:textId="09D0E78F" w:rsidR="00A01A3E" w:rsidRPr="00813609" w:rsidRDefault="00A01A3E" w:rsidP="00813609">
      <w:pPr>
        <w:numPr>
          <w:ilvl w:val="0"/>
          <w:numId w:val="4"/>
        </w:num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 xml:space="preserve">زیرا آنها برای </w:t>
      </w:r>
      <w:r w:rsidR="008E53AD" w:rsidRPr="00813609">
        <w:rPr>
          <w:rFonts w:asciiTheme="majorBidi" w:hAnsiTheme="majorBidi" w:cstheme="majorBidi"/>
          <w:sz w:val="32"/>
          <w:szCs w:val="32"/>
          <w:rtl/>
        </w:rPr>
        <w:t>ا</w:t>
      </w:r>
      <w:r w:rsidRPr="00813609">
        <w:rPr>
          <w:rFonts w:asciiTheme="majorBidi" w:hAnsiTheme="majorBidi" w:cstheme="majorBidi"/>
          <w:sz w:val="32"/>
          <w:szCs w:val="32"/>
          <w:rtl/>
        </w:rPr>
        <w:t>موال خود خضوع کردند</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سجده که نشانۀ خضوع است با گذاشتن پیشانی بر خاک انجام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گردد.</w:t>
      </w:r>
    </w:p>
    <w:p w14:paraId="4C352E3E" w14:textId="523B4946" w:rsidR="00A01A3E" w:rsidRPr="00813609" w:rsidRDefault="00A01A3E" w:rsidP="00813609">
      <w:pPr>
        <w:numPr>
          <w:ilvl w:val="0"/>
          <w:numId w:val="4"/>
        </w:num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به اموال خود پناه بردند</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پناه به پهلوها انجام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گردد.</w:t>
      </w:r>
    </w:p>
    <w:p w14:paraId="2F3BD186" w14:textId="755D8612" w:rsidR="00A01A3E" w:rsidRPr="00813609" w:rsidRDefault="00A01A3E" w:rsidP="00813609">
      <w:pPr>
        <w:numPr>
          <w:ilvl w:val="0"/>
          <w:numId w:val="4"/>
        </w:num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 آنها تکیه کردند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تکیه با کمر است.</w:t>
      </w:r>
    </w:p>
    <w:p w14:paraId="24E1C2B8" w14:textId="77777777" w:rsidR="00A01A3E" w:rsidRPr="00813609" w:rsidRDefault="00A01A3E" w:rsidP="00813609">
      <w:pPr>
        <w:bidi/>
        <w:spacing w:after="0" w:line="276" w:lineRule="auto"/>
        <w:jc w:val="both"/>
        <w:rPr>
          <w:rFonts w:asciiTheme="majorBidi" w:hAnsiTheme="majorBidi" w:cstheme="majorBidi"/>
          <w:sz w:val="32"/>
          <w:szCs w:val="32"/>
          <w:rtl/>
        </w:rPr>
      </w:pPr>
    </w:p>
    <w:p w14:paraId="03F7D9CD" w14:textId="38349A7C"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عاقبت گنج</w:t>
      </w:r>
      <w:r w:rsidR="008E53AD" w:rsidRPr="00813609">
        <w:rPr>
          <w:rFonts w:asciiTheme="majorBidi" w:hAnsiTheme="majorBidi" w:cstheme="majorBidi"/>
          <w:b/>
          <w:bCs/>
          <w:sz w:val="32"/>
          <w:szCs w:val="32"/>
          <w:rtl/>
        </w:rPr>
        <w:t>‌</w:t>
      </w:r>
      <w:r w:rsidRPr="00813609">
        <w:rPr>
          <w:rFonts w:asciiTheme="majorBidi" w:hAnsiTheme="majorBidi" w:cstheme="majorBidi"/>
          <w:b/>
          <w:bCs/>
          <w:sz w:val="32"/>
          <w:szCs w:val="32"/>
          <w:rtl/>
        </w:rPr>
        <w:t>داری:</w:t>
      </w:r>
    </w:p>
    <w:p w14:paraId="566B2F7D" w14:textId="551767DA" w:rsidR="00A01A3E" w:rsidRPr="00813609" w:rsidRDefault="00A01A3E" w:rsidP="00813609">
      <w:pPr>
        <w:bidi/>
        <w:spacing w:after="0" w:line="276" w:lineRule="auto"/>
        <w:jc w:val="both"/>
        <w:rPr>
          <w:rFonts w:asciiTheme="majorBidi" w:hAnsiTheme="majorBidi" w:cstheme="majorBidi"/>
          <w:sz w:val="32"/>
          <w:szCs w:val="32"/>
          <w:lang w:bidi="ar-KW"/>
        </w:rPr>
      </w:pPr>
      <w:r w:rsidRPr="00813609">
        <w:rPr>
          <w:rFonts w:asciiTheme="majorBidi" w:hAnsiTheme="majorBidi" w:cstheme="majorBidi"/>
          <w:b/>
          <w:bCs/>
          <w:sz w:val="32"/>
          <w:szCs w:val="32"/>
          <w:rtl/>
        </w:rPr>
        <w:t>1. بشارت به عذاب:</w:t>
      </w:r>
      <w:r w:rsidRPr="00813609">
        <w:rPr>
          <w:rFonts w:asciiTheme="majorBidi" w:hAnsiTheme="majorBidi" w:cstheme="majorBidi"/>
          <w:sz w:val="32"/>
          <w:szCs w:val="32"/>
          <w:rtl/>
        </w:rPr>
        <w:t xml:space="preserve"> هرکه طلا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را گنج نموده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راه خدا خرج نکند، در حالی که نیاز اجتماعی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دينی برپا باشد، بشارت داده شود به عذابی دردناک.</w:t>
      </w:r>
    </w:p>
    <w:p w14:paraId="6909BA14" w14:textId="48939C6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چرا مستحق عذاب است:</w:t>
      </w:r>
      <w:r w:rsidRPr="00813609">
        <w:rPr>
          <w:rFonts w:asciiTheme="majorBidi" w:hAnsiTheme="majorBidi" w:cstheme="majorBidi"/>
          <w:sz w:val="32"/>
          <w:szCs w:val="32"/>
          <w:rtl/>
        </w:rPr>
        <w:t xml:space="preserve"> آیه‏ای که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فرماید: (این همان چیزی است که برای خود اندوختید) نتیجه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دهد هر</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که </w:t>
      </w:r>
      <w:r w:rsidR="008E53AD" w:rsidRPr="00813609">
        <w:rPr>
          <w:rFonts w:asciiTheme="majorBidi" w:hAnsiTheme="majorBidi" w:cstheme="majorBidi"/>
          <w:sz w:val="32"/>
          <w:szCs w:val="32"/>
          <w:rtl/>
        </w:rPr>
        <w:t>ا</w:t>
      </w:r>
      <w:r w:rsidRPr="00813609">
        <w:rPr>
          <w:rFonts w:asciiTheme="majorBidi" w:hAnsiTheme="majorBidi" w:cstheme="majorBidi"/>
          <w:sz w:val="32"/>
          <w:szCs w:val="32"/>
          <w:rtl/>
        </w:rPr>
        <w:t>موال را گنج نماید خود را بر خدا،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نیاز احتمالی خود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فرزندانش را بر نیاز قطعی جامعه ترجیح داده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است.</w:t>
      </w:r>
    </w:p>
    <w:p w14:paraId="35349225"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CD7591A" w14:textId="19323C7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138] أبوالجارود، از امام باقر </w:t>
      </w:r>
      <w:r w:rsidR="008639D1"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8639D1"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دربارۀ آیۀ: "</w:t>
      </w:r>
      <w:r w:rsidRPr="00813609">
        <w:rPr>
          <w:rFonts w:asciiTheme="majorBidi" w:hAnsiTheme="majorBidi" w:cstheme="majorBidi"/>
          <w:sz w:val="32"/>
          <w:szCs w:val="32"/>
          <w:rtl/>
        </w:rPr>
        <w:t>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کسانی که طلا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را گنجینه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پنهان) می‌سازند،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راه خدا انفاق نمی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کنند، به مجازات دردناکی بشارت ده</w:t>
      </w:r>
      <w:r w:rsidRPr="00813609">
        <w:rPr>
          <w:rFonts w:asciiTheme="majorBidi" w:eastAsia="Times New Roman" w:hAnsiTheme="majorBidi" w:cstheme="majorBidi"/>
          <w:sz w:val="32"/>
          <w:szCs w:val="32"/>
          <w:rtl/>
        </w:rPr>
        <w:t>" فرمود: فان الله حرم كنز الذهب والفضة، وأمر بانفاقه في سبيل الله، {خداوند گنج نمودن طلا و</w:t>
      </w:r>
      <w:r w:rsidR="008E53AD"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نقره را حرام نموده و</w:t>
      </w:r>
      <w:r w:rsidR="008E53AD"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دستور داده</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که آن را در راه خدا انفاق نمایند}.</w:t>
      </w:r>
    </w:p>
    <w:p w14:paraId="2C82151C" w14:textId="6C602113"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و</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دربارۀ آیۀ: "</w:t>
      </w:r>
      <w:r w:rsidRPr="00813609">
        <w:rPr>
          <w:rFonts w:asciiTheme="majorBidi" w:hAnsiTheme="majorBidi" w:cstheme="majorBidi"/>
          <w:sz w:val="32"/>
          <w:szCs w:val="32"/>
          <w:rtl/>
        </w:rPr>
        <w:t>در آن روز که آن را در آتش جهنم، گرم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سوزان کرده،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با آن صورت</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ها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پهلوها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پشت</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هایشان را داغ می‌کنند،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به آنها می‌</w:t>
      </w:r>
      <w:r w:rsidR="008E53AD" w:rsidRPr="00813609">
        <w:rPr>
          <w:rFonts w:asciiTheme="majorBidi" w:hAnsiTheme="majorBidi" w:cstheme="majorBidi"/>
          <w:sz w:val="32"/>
          <w:szCs w:val="32"/>
          <w:rtl/>
        </w:rPr>
        <w:t>گ</w:t>
      </w:r>
      <w:r w:rsidRPr="00813609">
        <w:rPr>
          <w:rFonts w:asciiTheme="majorBidi" w:hAnsiTheme="majorBidi" w:cstheme="majorBidi"/>
          <w:sz w:val="32"/>
          <w:szCs w:val="32"/>
          <w:rtl/>
        </w:rPr>
        <w:t>ویند): این همان چیزی است که برای خود گنجینه ساختید، پس بچشید چیزی را که برای خود می‌اندوختید</w:t>
      </w:r>
      <w:r w:rsidRPr="00813609">
        <w:rPr>
          <w:rFonts w:asciiTheme="majorBidi" w:eastAsia="Times New Roman" w:hAnsiTheme="majorBidi" w:cstheme="majorBidi"/>
          <w:sz w:val="32"/>
          <w:szCs w:val="32"/>
          <w:rtl/>
        </w:rPr>
        <w:t>"، فرمود: كان أبو ذر الغفاري يغدو كل يوم و</w:t>
      </w:r>
      <w:r w:rsidR="008E53AD"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 بالشام فينادي بأعلا صوته: بشر أهل الكنوز بكيٍّ في الجباه، وكيٍّ بالجنوب، وكيٍّ بالظهور أبدا حتى يتردد الحر[ق] في أجوافهم، {وقتی ابوذر غفاری در شام بود، هر روز صبح از جا برمی</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خواست و</w:t>
      </w:r>
      <w:r w:rsidR="008E53AD"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با صدای بلند می</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گفت: گنج</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کنندگان را بشارت دهید </w:t>
      </w:r>
      <w:r w:rsidRPr="00813609">
        <w:rPr>
          <w:rFonts w:asciiTheme="majorBidi" w:eastAsia="Times New Roman" w:hAnsiTheme="majorBidi" w:cstheme="majorBidi"/>
          <w:sz w:val="32"/>
          <w:szCs w:val="32"/>
          <w:rtl/>
        </w:rPr>
        <w:lastRenderedPageBreak/>
        <w:t>به داغ نمودن پیشانی</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 پهلوها و</w:t>
      </w:r>
      <w:r w:rsidR="008639D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کمرها، تا جایی که سوزش به درون آنها نفوذ کند}. (تفسير القمى: 265)</w:t>
      </w:r>
    </w:p>
    <w:p w14:paraId="1570A4C6" w14:textId="77777777" w:rsidR="00A01A3E" w:rsidRPr="00813609" w:rsidRDefault="00A01A3E" w:rsidP="00813609">
      <w:pPr>
        <w:bidi/>
        <w:spacing w:after="0" w:line="276" w:lineRule="auto"/>
        <w:jc w:val="both"/>
        <w:rPr>
          <w:rFonts w:asciiTheme="majorBidi" w:hAnsiTheme="majorBidi" w:cstheme="majorBidi"/>
          <w:sz w:val="32"/>
          <w:szCs w:val="32"/>
        </w:rPr>
      </w:pPr>
    </w:p>
    <w:p w14:paraId="1D6DEBFD" w14:textId="2283E0A3"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ص257] در در</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المنثور آمده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است که مسلم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ابن مردويه از احنف بن قيس روایت کرده که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گوید: أبوذر آمد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فرمود: بشر الكانزين بكيٍّ من قبل ظهورهم يخرج من جنوبهم، وكيٍّ من جباههم يخرج من أقفائهم، {</w:t>
      </w:r>
      <w:r w:rsidRPr="00813609">
        <w:rPr>
          <w:rFonts w:asciiTheme="majorBidi" w:eastAsia="Times New Roman" w:hAnsiTheme="majorBidi" w:cstheme="majorBidi"/>
          <w:sz w:val="32"/>
          <w:szCs w:val="32"/>
          <w:rtl/>
        </w:rPr>
        <w:t>گنج</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کنندگان را بشارت دهید به داغ نمودن کمرهايشان تا اينكه از پهلوهایشان خارج شود و</w:t>
      </w:r>
      <w:r w:rsidR="008E53AD"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داغ نمودن پیشانی</w:t>
      </w:r>
      <w:r w:rsidR="008E53AD"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هایشان تا جایی که از پشت آنها خارج شود</w:t>
      </w:r>
      <w:r w:rsidRPr="00813609">
        <w:rPr>
          <w:rFonts w:asciiTheme="majorBidi" w:hAnsiTheme="majorBidi" w:cstheme="majorBidi"/>
          <w:sz w:val="32"/>
          <w:szCs w:val="32"/>
          <w:rtl/>
        </w:rPr>
        <w:t>}، گفتم: این چیست که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گویی؟ گفت: ما قلت إلا ما سمعت من نبيهم </w:t>
      </w:r>
      <w:r w:rsidR="008639D1"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8639D1" w:rsidRPr="00813609">
        <w:rPr>
          <w:rFonts w:asciiTheme="majorBidi" w:hAnsiTheme="majorBidi" w:cstheme="majorBidi"/>
          <w:sz w:val="32"/>
          <w:szCs w:val="32"/>
          <w:rtl/>
        </w:rPr>
        <w:t>)</w:t>
      </w:r>
      <w:r w:rsidRPr="00813609">
        <w:rPr>
          <w:rFonts w:asciiTheme="majorBidi" w:hAnsiTheme="majorBidi" w:cstheme="majorBidi"/>
          <w:sz w:val="32"/>
          <w:szCs w:val="32"/>
          <w:rtl/>
        </w:rPr>
        <w:t>، {من چیزی نگفتم جز آن</w:t>
      </w:r>
      <w:r w:rsidR="008639D1" w:rsidRPr="00813609">
        <w:rPr>
          <w:rFonts w:asciiTheme="majorBidi" w:hAnsiTheme="majorBidi" w:cstheme="majorBidi"/>
          <w:sz w:val="32"/>
          <w:szCs w:val="32"/>
          <w:rtl/>
        </w:rPr>
        <w:t>چ</w:t>
      </w:r>
      <w:r w:rsidRPr="00813609">
        <w:rPr>
          <w:rFonts w:asciiTheme="majorBidi" w:hAnsiTheme="majorBidi" w:cstheme="majorBidi"/>
          <w:sz w:val="32"/>
          <w:szCs w:val="32"/>
          <w:rtl/>
        </w:rPr>
        <w:t xml:space="preserve">ه از پیامبر </w:t>
      </w:r>
      <w:r w:rsidR="008639D1"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8639D1"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شنیده‏ام}.</w:t>
      </w:r>
    </w:p>
    <w:p w14:paraId="1D031B42" w14:textId="77777777" w:rsidR="00A01A3E" w:rsidRPr="00813609" w:rsidRDefault="00A01A3E" w:rsidP="00813609">
      <w:pPr>
        <w:bidi/>
        <w:spacing w:after="0" w:line="276" w:lineRule="auto"/>
        <w:jc w:val="both"/>
        <w:rPr>
          <w:rFonts w:asciiTheme="majorBidi" w:hAnsiTheme="majorBidi" w:cstheme="majorBidi"/>
          <w:sz w:val="32"/>
          <w:szCs w:val="32"/>
          <w:rtl/>
        </w:rPr>
      </w:pPr>
    </w:p>
    <w:p w14:paraId="1B397E5B" w14:textId="6024C42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ص260] در در</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المنثور آمده است که ابن مردويه از جابر نقل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کند که گفت: رسول الله </w:t>
      </w:r>
      <w:r w:rsidR="008639D1"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8639D1"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فرمود: ما من ذي كنز لا يؤدي حقه إلا جيء به يوم القيامة تكوى به جبينه وجبهته،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قيل له: هذا كنزك الذي بخلت به، {هر گنجی که حق آن داده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نشود، را در روز قیامت آورند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پیشانی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صورت وی را بدان داغ کرده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گویند: این همان گنج توست که در آن بخل ورزیدی}.</w:t>
      </w:r>
    </w:p>
    <w:p w14:paraId="07B13890" w14:textId="77777777" w:rsidR="00A01A3E" w:rsidRPr="00813609" w:rsidRDefault="00A01A3E" w:rsidP="00813609">
      <w:pPr>
        <w:bidi/>
        <w:spacing w:after="0" w:line="276" w:lineRule="auto"/>
        <w:jc w:val="both"/>
        <w:rPr>
          <w:rFonts w:asciiTheme="majorBidi" w:hAnsiTheme="majorBidi" w:cstheme="majorBidi"/>
          <w:sz w:val="32"/>
          <w:szCs w:val="32"/>
          <w:rtl/>
        </w:rPr>
      </w:pPr>
    </w:p>
    <w:p w14:paraId="34D39513" w14:textId="77777777"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فرار از آيۀ گنج:</w:t>
      </w:r>
    </w:p>
    <w:p w14:paraId="340ACC8D" w14:textId="515D5241"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ص256] در در</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المنثور آمده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است که ابن الضريس از علباء بن احمر روایت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کند که وقتی عثمان بن عفان خواست قرآن را بنویسند، سعی داشتند حرف (واو) که در آیۀ: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کسانی که طلا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را گنجینه می‌سازند) وجود دارد را حذف نمایند، پدرم گفت: لتلحقنها أو لأضعن سيفي على عاتقي، {(واو) را اضافه کنید والا دست به شمشیر می</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شوم}.</w:t>
      </w:r>
    </w:p>
    <w:p w14:paraId="1D55FE1D" w14:textId="0D80BB2B"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توجه کنید که آيۀ 34 از سورۀ توبة ب</w:t>
      </w:r>
      <w:r w:rsidR="008E53AD"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طور کامل این</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گونه است: (يَا أَيُّهَا الَّذِينَ ءَامَنُوا إِنَّ كَثِيرًا مِنَ الأَحْبَارِ وَالرُّهْبَانِ لَيَأْكُلُونَ أَمْوَالَ النَّاسِ بِالْبَاطِلِ وَيَصُدُّونَ عَنْ سَبِيلِ اللهِ وَالَّذِينَ يَكْنِزُونَ الذَّهَبَ وَالْفِضَّةَ وَلا يُنْفِقُونَهَا فِي سَبِيلِ اللهِ فَبَشِّرْهُمْ بِعَذَابٍ أَلِيمٍ)،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آنها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خواستند حرف واو از (وَالَّذِينَ يَكْنِزُونَ الذَّهَبَ...) را حذف کنند، که در نتیجه تحریم گنج</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داری مخصوص احبار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رهبان یعنی رهبران دینی یهودیان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مسیحیان می</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شد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ربطی به مسلمانان نداشت، در حالی که آیه تعمیم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دهد حرمت گنج</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داری را بر مسلمانان، یهودیان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مسیحیان.</w:t>
      </w:r>
    </w:p>
    <w:p w14:paraId="07025D8E" w14:textId="77777777" w:rsidR="00A01A3E" w:rsidRPr="00813609" w:rsidRDefault="00A01A3E" w:rsidP="00813609">
      <w:pPr>
        <w:bidi/>
        <w:spacing w:after="0" w:line="276" w:lineRule="auto"/>
        <w:jc w:val="center"/>
        <w:rPr>
          <w:rFonts w:asciiTheme="majorBidi" w:hAnsiTheme="majorBidi" w:cstheme="majorBidi"/>
          <w:sz w:val="32"/>
          <w:szCs w:val="32"/>
          <w:lang w:bidi="fa-IR"/>
        </w:rPr>
      </w:pPr>
      <w:r w:rsidRPr="00813609">
        <w:rPr>
          <w:rFonts w:asciiTheme="majorBidi" w:hAnsiTheme="majorBidi" w:cstheme="majorBidi"/>
          <w:b/>
          <w:bCs/>
          <w:sz w:val="32"/>
          <w:szCs w:val="32"/>
          <w:rtl/>
        </w:rPr>
        <w:t>[11]</w:t>
      </w:r>
    </w:p>
    <w:p w14:paraId="00CBBADA" w14:textId="024CCEB1"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ص257] در در</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المنثور آمده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است که ابن سعد، ابن اب</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شيبة، بخار</w:t>
      </w:r>
      <w:r w:rsidR="00C62A30">
        <w:rPr>
          <w:rFonts w:asciiTheme="majorBidi" w:hAnsiTheme="majorBidi" w:cstheme="majorBidi" w:hint="cs"/>
          <w:sz w:val="32"/>
          <w:szCs w:val="32"/>
          <w:rtl/>
        </w:rPr>
        <w:t>ى</w:t>
      </w:r>
      <w:r w:rsidRPr="00813609">
        <w:rPr>
          <w:rFonts w:asciiTheme="majorBidi" w:hAnsiTheme="majorBidi" w:cstheme="majorBidi"/>
          <w:sz w:val="32"/>
          <w:szCs w:val="32"/>
          <w:rtl/>
        </w:rPr>
        <w:t>، ابن ابى حاتم، أبو الشيخ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ابن مردويه از زيد بن وهب روایت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کنند که گفت: ابوذر را در ربذة دیدم، </w:t>
      </w:r>
      <w:r w:rsidRPr="00813609">
        <w:rPr>
          <w:rFonts w:asciiTheme="majorBidi" w:hAnsiTheme="majorBidi" w:cstheme="majorBidi"/>
          <w:sz w:val="32"/>
          <w:szCs w:val="32"/>
          <w:rtl/>
        </w:rPr>
        <w:lastRenderedPageBreak/>
        <w:t>بدو گفتم: چه چیزی تو را بدین سرزمین آورده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است؟ گفت: كنا بالشام فقرأت: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الذين يكنزون الذهب والفضة ولا ينفقونها في سبيل الله فبشرهم بعذاب أليم)، فقال معاوية: ما هذه فينا هذه في اهل الكتاب. قلت انا: انها لفينا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فيهم، {در شام بودیم، من این آیه را خواندم: (و</w:t>
      </w:r>
      <w:r w:rsidR="008E53AD" w:rsidRPr="00813609">
        <w:rPr>
          <w:rFonts w:asciiTheme="majorBidi" w:hAnsiTheme="majorBidi" w:cstheme="majorBidi"/>
          <w:sz w:val="32"/>
          <w:szCs w:val="32"/>
          <w:rtl/>
        </w:rPr>
        <w:t xml:space="preserve"> ک</w:t>
      </w:r>
      <w:r w:rsidRPr="00813609">
        <w:rPr>
          <w:rFonts w:asciiTheme="majorBidi" w:hAnsiTheme="majorBidi" w:cstheme="majorBidi"/>
          <w:sz w:val="32"/>
          <w:szCs w:val="32"/>
          <w:rtl/>
        </w:rPr>
        <w:t>سانی که طلا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نقره را گنجینه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پنهان) می‌سازند،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راه خدا انفاق نمی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کنند، به مجازات دردناکی بشارت ده)، معاويه گفت: "این آیه دربارۀ ما نیست، این دربارۀ اهل کتاب است"، من گفتم: "این آیه دربارۀ ما و</w:t>
      </w:r>
      <w:r w:rsidR="008639D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آنهاست}.</w:t>
      </w:r>
    </w:p>
    <w:p w14:paraId="22CBDB65"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1AC6CE4" w14:textId="3B605ECD"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lang w:bidi="fa-IR"/>
        </w:rPr>
        <w:t xml:space="preserve">تحریم </w:t>
      </w:r>
      <w:r w:rsidRPr="00813609">
        <w:rPr>
          <w:rFonts w:asciiTheme="majorBidi" w:hAnsiTheme="majorBidi" w:cstheme="majorBidi"/>
          <w:b/>
          <w:bCs/>
          <w:sz w:val="32"/>
          <w:szCs w:val="32"/>
          <w:rtl/>
        </w:rPr>
        <w:t>گنج ب</w:t>
      </w:r>
      <w:r w:rsidR="009B7B66" w:rsidRPr="00813609">
        <w:rPr>
          <w:rFonts w:asciiTheme="majorBidi" w:hAnsiTheme="majorBidi" w:cstheme="majorBidi"/>
          <w:b/>
          <w:bCs/>
          <w:sz w:val="32"/>
          <w:szCs w:val="32"/>
          <w:rtl/>
        </w:rPr>
        <w:t xml:space="preserve">ه </w:t>
      </w:r>
      <w:r w:rsidRPr="00813609">
        <w:rPr>
          <w:rFonts w:asciiTheme="majorBidi" w:hAnsiTheme="majorBidi" w:cstheme="majorBidi"/>
          <w:b/>
          <w:bCs/>
          <w:sz w:val="32"/>
          <w:szCs w:val="32"/>
          <w:rtl/>
        </w:rPr>
        <w:t>دلیل پرداخت نکردن زکات است نه زیاد بودن ثروت:</w:t>
      </w:r>
    </w:p>
    <w:p w14:paraId="4EDA1279" w14:textId="108AD4B9"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eastAsia="Times New Roman" w:hAnsiTheme="majorBidi" w:cstheme="majorBidi"/>
          <w:sz w:val="32"/>
          <w:szCs w:val="32"/>
          <w:rtl/>
        </w:rPr>
        <w:t>[ص 139]</w:t>
      </w:r>
      <w:r w:rsidRPr="00813609">
        <w:rPr>
          <w:rFonts w:asciiTheme="majorBidi" w:hAnsiTheme="majorBidi" w:cstheme="majorBidi"/>
          <w:sz w:val="32"/>
          <w:szCs w:val="32"/>
          <w:rtl/>
        </w:rPr>
        <w:t xml:space="preserve"> در أمال</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شيخ آمده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است: عده‏ای از أبوالمفضل نقل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سند حدیث را آورده</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اند که او دربارۀ آیۀ: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الذين يكنزون الذهب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الفضة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لا ينفقونها في سبيل الله فبشرهم بعذاب أليم) می</w:t>
      </w:r>
      <w:r w:rsidR="008E53AD" w:rsidRPr="00813609">
        <w:rPr>
          <w:rFonts w:asciiTheme="majorBidi" w:hAnsiTheme="majorBidi" w:cstheme="majorBidi"/>
          <w:sz w:val="32"/>
          <w:szCs w:val="32"/>
          <w:rtl/>
        </w:rPr>
        <w:t>‌</w:t>
      </w:r>
      <w:r w:rsidRPr="00813609">
        <w:rPr>
          <w:rFonts w:asciiTheme="majorBidi" w:hAnsiTheme="majorBidi" w:cstheme="majorBidi"/>
          <w:sz w:val="32"/>
          <w:szCs w:val="32"/>
          <w:rtl/>
        </w:rPr>
        <w:t xml:space="preserve">گفت: وقتی این آیه نازل شد، رسول الله </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8E53AD"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فرمود: كل ما يؤدى زكاته فليس بكنز وإن كان تحت سبع ارضين، وكل مال لا يؤدى زكاته فهو كنز وإن كان فوق الأرض، {هرآنچه زکاتش پرداخت شده گنج نیست، هرچند زیر هفت طبقۀ زمین باشد، و</w:t>
      </w:r>
      <w:r w:rsidR="00906440"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هر مالی که زکاتش پرداخت نشده گنج است هرچند روی زمین باشد}.</w:t>
      </w:r>
      <w:r w:rsidRPr="00813609">
        <w:rPr>
          <w:rFonts w:asciiTheme="majorBidi" w:eastAsia="Times New Roman" w:hAnsiTheme="majorBidi" w:cstheme="majorBidi"/>
          <w:sz w:val="32"/>
          <w:szCs w:val="32"/>
          <w:rtl/>
        </w:rPr>
        <w:t xml:space="preserve"> (أمالى الطوسى ج 2 ص 133)، مشابه این حدیث</w:t>
      </w:r>
      <w:r w:rsidRPr="00813609">
        <w:rPr>
          <w:rFonts w:asciiTheme="majorBidi" w:hAnsiTheme="majorBidi" w:cstheme="majorBidi"/>
          <w:sz w:val="32"/>
          <w:szCs w:val="32"/>
          <w:rtl/>
        </w:rPr>
        <w:t xml:space="preserve"> در در</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المنثور آمده</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است ب</w:t>
      </w:r>
      <w:r w:rsidR="009B7B66"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نقل از ابن عد</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و</w:t>
      </w:r>
      <w:r w:rsidR="00906440"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خطيب از جابر از پیامبر </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صلى الله عليه و</w:t>
      </w:r>
      <w:r w:rsidR="00906440"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آله و</w:t>
      </w:r>
      <w:r w:rsidR="00906440"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سلم</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w:t>
      </w:r>
    </w:p>
    <w:p w14:paraId="1F039187" w14:textId="77777777" w:rsidR="00A01A3E" w:rsidRPr="00813609" w:rsidRDefault="00A01A3E" w:rsidP="00813609">
      <w:pPr>
        <w:bidi/>
        <w:spacing w:after="0" w:line="276" w:lineRule="auto"/>
        <w:jc w:val="both"/>
        <w:rPr>
          <w:rFonts w:asciiTheme="majorBidi" w:hAnsiTheme="majorBidi" w:cstheme="majorBidi"/>
          <w:sz w:val="32"/>
          <w:szCs w:val="32"/>
          <w:rtl/>
        </w:rPr>
      </w:pPr>
    </w:p>
    <w:p w14:paraId="66F2A781" w14:textId="2262643A"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[الميزان ج9 ص256] در أمال</w:t>
      </w:r>
      <w:r w:rsidR="00C62A30">
        <w:rPr>
          <w:rFonts w:asciiTheme="majorBidi" w:hAnsiTheme="majorBidi" w:cstheme="majorBidi" w:hint="cs"/>
          <w:sz w:val="32"/>
          <w:szCs w:val="32"/>
          <w:rtl/>
        </w:rPr>
        <w:t>ى</w:t>
      </w:r>
      <w:r w:rsidRPr="00813609">
        <w:rPr>
          <w:rFonts w:asciiTheme="majorBidi" w:hAnsiTheme="majorBidi" w:cstheme="majorBidi"/>
          <w:sz w:val="32"/>
          <w:szCs w:val="32"/>
          <w:rtl/>
        </w:rPr>
        <w:t xml:space="preserve"> شيخ با سند آمده</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 xml:space="preserve">است که امام صادق </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از پدرش امام باقر </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عليه السلام</w:t>
      </w:r>
      <w:r w:rsidR="009B7B66" w:rsidRPr="00813609">
        <w:rPr>
          <w:rFonts w:asciiTheme="majorBidi" w:hAnsiTheme="majorBidi" w:cstheme="majorBidi"/>
          <w:sz w:val="32"/>
          <w:szCs w:val="32"/>
          <w:rtl/>
        </w:rPr>
        <w:t>)</w:t>
      </w:r>
      <w:r w:rsidRPr="00813609">
        <w:rPr>
          <w:rFonts w:asciiTheme="majorBidi" w:hAnsiTheme="majorBidi" w:cstheme="majorBidi"/>
          <w:sz w:val="32"/>
          <w:szCs w:val="32"/>
          <w:rtl/>
        </w:rPr>
        <w:t xml:space="preserve"> نقل می</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کند که از ایشان دربارۀ درهم و</w:t>
      </w:r>
      <w:r w:rsidR="009B7B6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دینار و</w:t>
      </w:r>
      <w:r w:rsidR="009B7B6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وظیفۀ مردم در برابر آنها پرسیدند، فرمود: هي خواتيم الله في ارضه جعلها الله مصلحة لخلقه، وبها يستقيم شؤونهم ومطالبهم، فمن أكثر له منها فقام بحق الله تعالى فيها ادى زكاتها فذاك الذي طلبه وخلص له، ومن أكثر له منها فبخل بها ولم يؤد حق الله فيها واتخذ منها الأبنية فذاك الذي حق عليه وعيد الله عز وجل في كتابه، يقول الله تعالى (يَوْمَ يُحْمَى عَلَيْهَا فِي نَارِ جَهَنَّمَ فَتُكْوَى بِهَا جِبَاهُهُمْ وَجُنُوبُهُمْ وَظُهُورُهُمْ هَذَا مَا كَنَزْتُمْ لأَنْفُسِكُمْ فَذُوقُوا مَا كُنْتُمْ تَكْنِزُونَ)، {اینها (درهم و</w:t>
      </w:r>
      <w:r w:rsidR="009B7B6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دینار) امانت خدا در زمین </w:t>
      </w:r>
      <w:r w:rsidR="009B7B66" w:rsidRPr="00813609">
        <w:rPr>
          <w:rFonts w:asciiTheme="majorBidi" w:hAnsiTheme="majorBidi" w:cstheme="majorBidi"/>
          <w:sz w:val="32"/>
          <w:szCs w:val="32"/>
          <w:rtl/>
        </w:rPr>
        <w:t>هست</w:t>
      </w:r>
      <w:r w:rsidRPr="00813609">
        <w:rPr>
          <w:rFonts w:asciiTheme="majorBidi" w:hAnsiTheme="majorBidi" w:cstheme="majorBidi"/>
          <w:sz w:val="32"/>
          <w:szCs w:val="32"/>
          <w:rtl/>
        </w:rPr>
        <w:t>ند، خداوند آنها را برای مصلحت خلق خود قرار داده</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است، که ب</w:t>
      </w:r>
      <w:r w:rsidR="00906440"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واسطۀ آنها کارها و</w:t>
      </w:r>
      <w:r w:rsidR="009B7B6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نیازهای مردم انجام شود، حال اگر کسی اموال زیادی ب</w:t>
      </w:r>
      <w:r w:rsidR="009B7B66"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دست آورده و</w:t>
      </w:r>
      <w:r w:rsidR="009B7B6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حق خدا را از آن ادا و</w:t>
      </w:r>
      <w:r w:rsidR="009B7B66"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زکات </w:t>
      </w:r>
      <w:r w:rsidR="00906440" w:rsidRPr="00813609">
        <w:rPr>
          <w:rFonts w:asciiTheme="majorBidi" w:hAnsiTheme="majorBidi" w:cstheme="majorBidi"/>
          <w:sz w:val="32"/>
          <w:szCs w:val="32"/>
          <w:rtl/>
        </w:rPr>
        <w:t>ا</w:t>
      </w:r>
      <w:r w:rsidRPr="00813609">
        <w:rPr>
          <w:rFonts w:asciiTheme="majorBidi" w:hAnsiTheme="majorBidi" w:cstheme="majorBidi"/>
          <w:sz w:val="32"/>
          <w:szCs w:val="32"/>
          <w:rtl/>
        </w:rPr>
        <w:t>موال را پرداخت نمود، پس خواستۀ خدا را انجام و</w:t>
      </w:r>
      <w:r w:rsidR="0032305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مسئولیت آن خارج شده</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است، و</w:t>
      </w:r>
      <w:r w:rsidR="0032305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 xml:space="preserve">اگر کسی </w:t>
      </w:r>
      <w:r w:rsidR="00906440" w:rsidRPr="00813609">
        <w:rPr>
          <w:rFonts w:asciiTheme="majorBidi" w:hAnsiTheme="majorBidi" w:cstheme="majorBidi"/>
          <w:sz w:val="32"/>
          <w:szCs w:val="32"/>
          <w:rtl/>
        </w:rPr>
        <w:t>ا</w:t>
      </w:r>
      <w:r w:rsidRPr="00813609">
        <w:rPr>
          <w:rFonts w:asciiTheme="majorBidi" w:hAnsiTheme="majorBidi" w:cstheme="majorBidi"/>
          <w:sz w:val="32"/>
          <w:szCs w:val="32"/>
          <w:rtl/>
        </w:rPr>
        <w:t>موال زیادی ب</w:t>
      </w:r>
      <w:r w:rsidR="00323052"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دست آورده ولی بخل ورزیده حق خدا را ادا ننمود، و</w:t>
      </w:r>
      <w:r w:rsidR="00906440"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از آن مال ساختمان</w:t>
      </w:r>
      <w:r w:rsidR="0032305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 ساخت، این همان است که تهدید خدا در کتاب خویش شامل او می</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گردد، خداوند متعال می</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فرماید (در آن روز که آن را در آتش جهنم گرم و</w:t>
      </w:r>
      <w:r w:rsidR="0032305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سوزان کرده، و</w:t>
      </w:r>
      <w:r w:rsidR="00906440"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با آن صورت</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ها و</w:t>
      </w:r>
      <w:r w:rsidR="0032305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lastRenderedPageBreak/>
        <w:t>پهلوها و</w:t>
      </w:r>
      <w:r w:rsidR="00906440"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پشت</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هایشان را داغ می‌کنند</w:t>
      </w:r>
      <w:r w:rsidR="0032305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و</w:t>
      </w:r>
      <w:r w:rsidR="0032305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گویند: این همان چیزی است که برای خود گنجینه ساختید، پس بچشید چیزی را که برای خود می</w:t>
      </w:r>
      <w:r w:rsidR="00906440" w:rsidRPr="00813609">
        <w:rPr>
          <w:rFonts w:asciiTheme="majorBidi" w:hAnsiTheme="majorBidi" w:cstheme="majorBidi"/>
          <w:sz w:val="32"/>
          <w:szCs w:val="32"/>
          <w:rtl/>
        </w:rPr>
        <w:t>‌</w:t>
      </w:r>
      <w:r w:rsidRPr="00813609">
        <w:rPr>
          <w:rFonts w:asciiTheme="majorBidi" w:hAnsiTheme="majorBidi" w:cstheme="majorBidi"/>
          <w:sz w:val="32"/>
          <w:szCs w:val="32"/>
          <w:rtl/>
        </w:rPr>
        <w:t>اندوختید)}.</w:t>
      </w:r>
    </w:p>
    <w:p w14:paraId="0610FA4D" w14:textId="77777777" w:rsidR="00A01A3E" w:rsidRPr="00813609" w:rsidRDefault="00A01A3E" w:rsidP="00813609">
      <w:pPr>
        <w:bidi/>
        <w:spacing w:after="0" w:line="276" w:lineRule="auto"/>
        <w:rPr>
          <w:rFonts w:asciiTheme="majorBidi" w:eastAsia="Times New Roman" w:hAnsiTheme="majorBidi" w:cstheme="majorBidi"/>
          <w:sz w:val="32"/>
          <w:szCs w:val="32"/>
          <w:lang w:bidi="fa-IR"/>
        </w:rPr>
      </w:pPr>
    </w:p>
    <w:p w14:paraId="545F07CE" w14:textId="4C139729" w:rsidR="00A01A3E" w:rsidRPr="00813609" w:rsidRDefault="00A01A3E" w:rsidP="00813609">
      <w:pPr>
        <w:bidi/>
        <w:spacing w:after="0" w:line="276" w:lineRule="auto"/>
        <w:jc w:val="center"/>
        <w:rPr>
          <w:rFonts w:asciiTheme="majorBidi" w:eastAsia="Times New Roman" w:hAnsiTheme="majorBidi" w:cstheme="majorBidi"/>
          <w:sz w:val="40"/>
          <w:szCs w:val="40"/>
          <w:rtl/>
        </w:rPr>
      </w:pPr>
      <w:r w:rsidRPr="00813609">
        <w:rPr>
          <w:rFonts w:asciiTheme="majorBidi" w:eastAsia="Times New Roman" w:hAnsiTheme="majorBidi" w:cstheme="majorBidi"/>
          <w:sz w:val="40"/>
          <w:szCs w:val="40"/>
          <w:rtl/>
        </w:rPr>
        <w:t>امتحان انسان ب</w:t>
      </w:r>
      <w:r w:rsidR="00323052" w:rsidRPr="00813609">
        <w:rPr>
          <w:rFonts w:asciiTheme="majorBidi" w:eastAsia="Times New Roman" w:hAnsiTheme="majorBidi" w:cstheme="majorBidi"/>
          <w:sz w:val="40"/>
          <w:szCs w:val="40"/>
          <w:rtl/>
        </w:rPr>
        <w:t xml:space="preserve">ه </w:t>
      </w:r>
      <w:r w:rsidRPr="00813609">
        <w:rPr>
          <w:rFonts w:asciiTheme="majorBidi" w:eastAsia="Times New Roman" w:hAnsiTheme="majorBidi" w:cstheme="majorBidi"/>
          <w:sz w:val="40"/>
          <w:szCs w:val="40"/>
          <w:rtl/>
        </w:rPr>
        <w:t>وا</w:t>
      </w:r>
      <w:r w:rsidRPr="00813609">
        <w:rPr>
          <w:rFonts w:asciiTheme="majorBidi" w:eastAsia="Times New Roman" w:hAnsiTheme="majorBidi" w:cstheme="majorBidi"/>
          <w:sz w:val="40"/>
          <w:szCs w:val="40"/>
          <w:rtl/>
          <w:lang w:bidi="fa-IR"/>
        </w:rPr>
        <w:t>سطۀ</w:t>
      </w:r>
      <w:r w:rsidRPr="00813609">
        <w:rPr>
          <w:rFonts w:asciiTheme="majorBidi" w:eastAsia="Times New Roman" w:hAnsiTheme="majorBidi" w:cstheme="majorBidi"/>
          <w:sz w:val="40"/>
          <w:szCs w:val="40"/>
          <w:rtl/>
        </w:rPr>
        <w:t xml:space="preserve"> اموال و</w:t>
      </w:r>
      <w:r w:rsidR="00323052" w:rsidRPr="00813609">
        <w:rPr>
          <w:rFonts w:asciiTheme="majorBidi" w:eastAsia="Times New Roman" w:hAnsiTheme="majorBidi" w:cstheme="majorBidi"/>
          <w:sz w:val="40"/>
          <w:szCs w:val="40"/>
          <w:rtl/>
        </w:rPr>
        <w:t xml:space="preserve"> </w:t>
      </w:r>
      <w:r w:rsidRPr="00813609">
        <w:rPr>
          <w:rFonts w:asciiTheme="majorBidi" w:eastAsia="Times New Roman" w:hAnsiTheme="majorBidi" w:cstheme="majorBidi"/>
          <w:sz w:val="40"/>
          <w:szCs w:val="40"/>
          <w:rtl/>
        </w:rPr>
        <w:t>اولاد</w:t>
      </w:r>
    </w:p>
    <w:p w14:paraId="5CBB4DA4"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اولاً. غافل کردن از یاد خدا:</w:t>
      </w:r>
    </w:p>
    <w:p w14:paraId="189E6452" w14:textId="1D74B4E9" w:rsidR="00A01A3E" w:rsidRPr="00813609" w:rsidRDefault="00A01A3E" w:rsidP="00813609">
      <w:pPr>
        <w:bidi/>
        <w:spacing w:after="0" w:line="276" w:lineRule="auto"/>
        <w:rPr>
          <w:rFonts w:asciiTheme="majorBidi" w:eastAsia="Times New Roman" w:hAnsiTheme="majorBidi" w:cstheme="majorBidi"/>
          <w:sz w:val="32"/>
          <w:szCs w:val="32"/>
          <w:rtl/>
          <w:lang w:bidi="fa-IR"/>
        </w:rPr>
      </w:pPr>
      <w:r w:rsidRPr="00813609">
        <w:rPr>
          <w:rFonts w:asciiTheme="majorBidi" w:eastAsia="Times New Roman" w:hAnsiTheme="majorBidi" w:cstheme="majorBidi"/>
          <w:sz w:val="32"/>
          <w:szCs w:val="32"/>
          <w:rtl/>
        </w:rPr>
        <w:t>المنافقون (9): يَا أَيُّهَا الَّذِينَ ءَامَنُوا لا تُلْهِكُمْ أَمْوَالُكُمْ وَلا أَوْلادُكُمْ عَنْ ذِكْرِ اللهِ وَمَنْ يَفْعَلْ ذَلِكَ فَأُولَئِكَ هُمُ الْخَاسِرُونَ، {ای کسانی که ایمان آورده‌اید، اموال و</w:t>
      </w:r>
      <w:r w:rsidR="0032305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فرزندانتان شما را از یاد خدا غافل نکند، وکسانی که چنین کنند، زیانکارند}.</w:t>
      </w:r>
    </w:p>
    <w:p w14:paraId="0F7B6C2B" w14:textId="7D89404C"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الميزان، ج19: غافل کردن، انسان را گام به گام به زیان می</w:t>
      </w:r>
      <w:r w:rsidR="00906440"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رساند:</w:t>
      </w:r>
    </w:p>
    <w:p w14:paraId="0CF160F3" w14:textId="60E0DF34"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1. غافل کردن موجب بی توجهی قلب می</w:t>
      </w:r>
      <w:r w:rsidR="00906440"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 xml:space="preserve">شود: </w:t>
      </w:r>
      <w:r w:rsidRPr="00813609">
        <w:rPr>
          <w:rFonts w:asciiTheme="majorBidi" w:eastAsia="Times New Roman" w:hAnsiTheme="majorBidi" w:cstheme="majorBidi"/>
          <w:sz w:val="32"/>
          <w:szCs w:val="32"/>
          <w:rtl/>
        </w:rPr>
        <w:t>غافل کردن یعنی بی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توجه نمودن،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منظور از غافل شدن از یاد خدا توسط اموال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اولاد این است که قلب وابسته به آنها شده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نسبت به خدا بی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توجه 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گردد، ب</w:t>
      </w:r>
      <w:r w:rsidR="00B74371"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طوری که موجب روی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گردانی از توجه به خدا 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شود، زیرا </w:t>
      </w:r>
      <w:r w:rsidR="00265D59"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اولاد زینت زندگی دنیاست، خداوند 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"المال والبنون زينة الحياة الدنيا"، {مال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فرزند، زینت زندگی دنیاست} الكهف: 46.</w:t>
      </w:r>
    </w:p>
    <w:p w14:paraId="23210E04" w14:textId="3CA52A3F"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2. بی</w:t>
      </w:r>
      <w:r w:rsidR="00265D59"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 xml:space="preserve">توجهی قلب موجب نسيان خداست: </w:t>
      </w:r>
      <w:r w:rsidRPr="00813609">
        <w:rPr>
          <w:rFonts w:asciiTheme="majorBidi" w:eastAsia="Times New Roman" w:hAnsiTheme="majorBidi" w:cstheme="majorBidi"/>
          <w:sz w:val="32"/>
          <w:szCs w:val="32"/>
          <w:rtl/>
          <w:lang w:bidi="fa-IR"/>
        </w:rPr>
        <w:t>مشغول اموال شدن سبب می</w:t>
      </w:r>
      <w:r w:rsidR="00265D59"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شود که قلب از یاد خدا</w:t>
      </w:r>
      <w:r w:rsidRPr="00813609">
        <w:rPr>
          <w:rFonts w:asciiTheme="majorBidi" w:eastAsia="Times New Roman" w:hAnsiTheme="majorBidi" w:cstheme="majorBidi"/>
          <w:sz w:val="32"/>
          <w:szCs w:val="32"/>
          <w:rtl/>
        </w:rPr>
        <w:t xml:space="preserve"> تخلیه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 را از یاد ببرد،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برای او باقی نمی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ماند جز سخن بی‏عمل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بی‏تصدیق قلبی.</w:t>
      </w:r>
    </w:p>
    <w:p w14:paraId="46236AB9" w14:textId="2FB65B6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فراموشی سبب می</w:t>
      </w:r>
      <w:r w:rsidR="00265D59"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شود خدا وی را فرموش کند:</w:t>
      </w:r>
      <w:r w:rsidRPr="00813609">
        <w:rPr>
          <w:rFonts w:asciiTheme="majorBidi" w:eastAsia="Times New Roman" w:hAnsiTheme="majorBidi" w:cstheme="majorBidi"/>
          <w:sz w:val="32"/>
          <w:szCs w:val="32"/>
          <w:rtl/>
        </w:rPr>
        <w:t xml:space="preserve"> هرگاه بنده فراموش کند پروردگار خود را، به دنبال آن خدا نیز وی را به فراموشی می‏سپارد، خداوند می</w:t>
      </w:r>
      <w:r w:rsidR="00265D59" w:rsidRPr="00813609">
        <w:rPr>
          <w:rFonts w:asciiTheme="majorBidi" w:eastAsia="Times New Roman" w:hAnsiTheme="majorBidi" w:cstheme="majorBidi"/>
          <w:sz w:val="32"/>
          <w:szCs w:val="32"/>
          <w:rtl/>
        </w:rPr>
        <w:t>‌‌ف</w:t>
      </w:r>
      <w:r w:rsidRPr="00813609">
        <w:rPr>
          <w:rFonts w:asciiTheme="majorBidi" w:eastAsia="Times New Roman" w:hAnsiTheme="majorBidi" w:cstheme="majorBidi"/>
          <w:sz w:val="32"/>
          <w:szCs w:val="32"/>
          <w:rtl/>
        </w:rPr>
        <w:t>رماید: "نسوا الله فنسيهم"، {خدا را فراموش کردند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 (نیز) آنها را فراموش کرد} التوبه: 67.</w:t>
      </w:r>
    </w:p>
    <w:p w14:paraId="57C208AF" w14:textId="39C0F9C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4. بنده‏ای که خدا فراموشش کند زیانکار است:</w:t>
      </w:r>
      <w:r w:rsidRPr="00813609">
        <w:rPr>
          <w:rFonts w:asciiTheme="majorBidi" w:eastAsia="Times New Roman" w:hAnsiTheme="majorBidi" w:cstheme="majorBidi"/>
          <w:sz w:val="32"/>
          <w:szCs w:val="32"/>
          <w:rtl/>
        </w:rPr>
        <w:t xml:space="preserve"> در پایان آیه 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کسانی که چنین کنند، زیانکاراند}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این همان زیان آشکار است، خداوند در توصیف منافقین 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"أولئك الذين اشتروا الضلالة بالهدى فما ربحت تجارتهم"، {آنان کسانی هستند که «هدایت» فروخته و«گمراهی» خریده‌اند، و(این) تجارت آنها سودی نداده</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البقرة: 16.</w:t>
      </w:r>
    </w:p>
    <w:p w14:paraId="49D3F45F"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6352AF56"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ثانياً. نتيجة غافل شدن (قصۀ قارون):</w:t>
      </w:r>
    </w:p>
    <w:p w14:paraId="761D5360"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سورة القصص (76-83):</w:t>
      </w:r>
      <w:r w:rsidRPr="00813609">
        <w:rPr>
          <w:rFonts w:asciiTheme="majorBidi" w:eastAsia="Times New Roman" w:hAnsiTheme="majorBidi" w:cstheme="majorBidi"/>
          <w:sz w:val="32"/>
          <w:szCs w:val="32"/>
          <w:rtl/>
        </w:rPr>
        <w:t xml:space="preserve"> </w:t>
      </w:r>
    </w:p>
    <w:p w14:paraId="5E14819C" w14:textId="76180AE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 xml:space="preserve">1. امتحان انسان به اموال: </w:t>
      </w:r>
      <w:r w:rsidRPr="00813609">
        <w:rPr>
          <w:rFonts w:asciiTheme="majorBidi" w:eastAsia="Times New Roman" w:hAnsiTheme="majorBidi" w:cstheme="majorBidi"/>
          <w:sz w:val="32"/>
          <w:szCs w:val="32"/>
          <w:rtl/>
        </w:rPr>
        <w:t>إِنَّ قَارُونَ كَانَ مِنْ قَوْمِ مُوسَى فَبَغَى عَلَيْهِمْ وَءَاتَيْنَاهُ مِنَ الْكُنُوزِ مَا إِنَّ مَفَاتِحَهُ لَتَنُوءُ بِالْعُصْبَةِ أُولِي الْقُوَّةِ، {قارون از قوم موسی بود، اما بر آنان ستم کرد، ما آن</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قدر از گنج</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به او داده</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بودیم که حمل کلیدهای آن برای یک گروه زورمند مشکل بود}</w:t>
      </w:r>
    </w:p>
    <w:p w14:paraId="53BD21B3"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lastRenderedPageBreak/>
        <w:t xml:space="preserve">2. نصیحت به ثروتمندان: </w:t>
      </w:r>
      <w:r w:rsidRPr="00813609">
        <w:rPr>
          <w:rFonts w:asciiTheme="majorBidi" w:eastAsia="Times New Roman" w:hAnsiTheme="majorBidi" w:cstheme="majorBidi"/>
          <w:sz w:val="32"/>
          <w:szCs w:val="32"/>
          <w:rtl/>
        </w:rPr>
        <w:t>إِذْ قَالَ لَهُ قَوْمُهُ، {(به خاطر آورید) هنگامی را که قومش به او گفتند}:</w:t>
      </w:r>
    </w:p>
    <w:p w14:paraId="19C2BCAD" w14:textId="10FDFE5C" w:rsidR="00A01A3E" w:rsidRPr="00813609" w:rsidRDefault="00A01A3E" w:rsidP="00813609">
      <w:pPr>
        <w:pStyle w:val="ListParagraph"/>
        <w:numPr>
          <w:ilvl w:val="0"/>
          <w:numId w:val="5"/>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عدم شادی با غرور:</w:t>
      </w:r>
      <w:r w:rsidRPr="00813609">
        <w:rPr>
          <w:rFonts w:asciiTheme="majorBidi" w:eastAsia="Times New Roman" w:hAnsiTheme="majorBidi" w:cstheme="majorBidi"/>
          <w:sz w:val="32"/>
          <w:szCs w:val="32"/>
          <w:rtl/>
        </w:rPr>
        <w:t xml:space="preserve"> لا تَفْرَحْ إِنَّ اللهَ لا يُحِبُّ الْفَرِحِينَ، {«این همه شادی مغرورانه مکن، که خداوند شادی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کنندگان مغرور را دوست نمی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دارد»} (76)</w:t>
      </w:r>
    </w:p>
    <w:p w14:paraId="5ECCFADC" w14:textId="7BBE8194" w:rsidR="00A01A3E" w:rsidRPr="00813609" w:rsidRDefault="00A01A3E" w:rsidP="00813609">
      <w:pPr>
        <w:pStyle w:val="ListParagraph"/>
        <w:numPr>
          <w:ilvl w:val="0"/>
          <w:numId w:val="5"/>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تقدیم آخرت بر دنيا:</w:t>
      </w:r>
      <w:r w:rsidRPr="00813609">
        <w:rPr>
          <w:rFonts w:asciiTheme="majorBidi" w:eastAsia="Times New Roman" w:hAnsiTheme="majorBidi" w:cstheme="majorBidi"/>
          <w:sz w:val="32"/>
          <w:szCs w:val="32"/>
          <w:rtl/>
        </w:rPr>
        <w:t xml:space="preserve"> وَابْتَغِ فِيمَا ءَاتَاكَ اللهُ الدَّارَ الآخِرَةَ وَلا تَنْسَ نَصِيبَكَ مِنَ الدُّنْيَا،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آنچه خدا به تو داده، سرای آخرت را بطلب،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بهره‌ات را از دنیا فراموش مکن}، در معانى الاخبار از اميرالمؤمنين </w:t>
      </w:r>
      <w:r w:rsidR="00B74371"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B74371"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در تفسير جمل</w:t>
      </w:r>
      <w:r w:rsidRPr="00813609">
        <w:rPr>
          <w:rFonts w:asciiTheme="majorBidi" w:eastAsia="Times New Roman" w:hAnsiTheme="majorBidi" w:cstheme="majorBidi"/>
          <w:sz w:val="32"/>
          <w:szCs w:val="32"/>
          <w:rtl/>
          <w:lang w:bidi="fa-IR"/>
        </w:rPr>
        <w:t>ۀ</w:t>
      </w:r>
      <w:r w:rsidRPr="00813609">
        <w:rPr>
          <w:rFonts w:asciiTheme="majorBidi" w:eastAsia="Times New Roman" w:hAnsiTheme="majorBidi" w:cstheme="majorBidi"/>
          <w:sz w:val="32"/>
          <w:szCs w:val="32"/>
          <w:rtl/>
        </w:rPr>
        <w:t xml:space="preserve"> (ولا تنس نصيبك من الدنيا) چنين آمده</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لا تنس صحتك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قدرتك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فراغك وشبابك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نشاطك ان تطلب بها الاخرة، {یادت نرود که از تندرستی، توانایی، وقت بیکاری، جوانی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نیروی خود برای ب</w:t>
      </w:r>
      <w:r w:rsidR="00B74371"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دست آوردن آخرت استفاده</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کنی}.</w:t>
      </w:r>
    </w:p>
    <w:p w14:paraId="78C0A4BB" w14:textId="567DFA08" w:rsidR="00A01A3E" w:rsidRPr="00813609" w:rsidRDefault="00A01A3E" w:rsidP="00813609">
      <w:pPr>
        <w:pStyle w:val="ListParagraph"/>
        <w:numPr>
          <w:ilvl w:val="0"/>
          <w:numId w:val="5"/>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احسان:</w:t>
      </w:r>
      <w:r w:rsidRPr="00813609">
        <w:rPr>
          <w:rFonts w:asciiTheme="majorBidi" w:eastAsia="Times New Roman" w:hAnsiTheme="majorBidi" w:cstheme="majorBidi"/>
          <w:sz w:val="32"/>
          <w:szCs w:val="32"/>
          <w:rtl/>
        </w:rPr>
        <w:t xml:space="preserve"> وَأَحْسِنْ كَمَا أَحْسَنَ اللهُ إِلَيْكَ،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همان‌گونه که خدا به تو نیکی کرده نیکی کن}</w:t>
      </w:r>
    </w:p>
    <w:p w14:paraId="117C9FD5" w14:textId="33800059" w:rsidR="00A01A3E" w:rsidRPr="00813609" w:rsidRDefault="00A01A3E" w:rsidP="00813609">
      <w:pPr>
        <w:pStyle w:val="ListParagraph"/>
        <w:numPr>
          <w:ilvl w:val="0"/>
          <w:numId w:val="5"/>
        </w:num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عدم افساد:</w:t>
      </w:r>
      <w:r w:rsidRPr="00813609">
        <w:rPr>
          <w:rFonts w:asciiTheme="majorBidi" w:eastAsia="Times New Roman" w:hAnsiTheme="majorBidi" w:cstheme="majorBidi"/>
          <w:sz w:val="32"/>
          <w:szCs w:val="32"/>
          <w:rtl/>
        </w:rPr>
        <w:t xml:space="preserve"> وَلا تَبْغِ الْفَسَادَ فِي الأَرْضِ إِنَّ اللهَ لا يُحِبُّ الْمُفْسِدِينَ،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هرگز در زمین در جستجوی فساد مباش، که خدا مفسدان را دوست ندارد} (77)</w:t>
      </w:r>
    </w:p>
    <w:p w14:paraId="750C78A1" w14:textId="77777777" w:rsidR="00A01A3E" w:rsidRPr="00813609" w:rsidRDefault="00A01A3E" w:rsidP="00813609">
      <w:pPr>
        <w:bidi/>
        <w:spacing w:after="0" w:line="276" w:lineRule="auto"/>
        <w:jc w:val="center"/>
        <w:rPr>
          <w:rFonts w:asciiTheme="majorBidi" w:eastAsia="Times New Roman" w:hAnsiTheme="majorBidi" w:cstheme="majorBidi"/>
          <w:b/>
          <w:bCs/>
          <w:sz w:val="32"/>
          <w:szCs w:val="32"/>
          <w:rtl/>
        </w:rPr>
      </w:pPr>
      <w:r w:rsidRPr="00813609">
        <w:rPr>
          <w:rFonts w:asciiTheme="majorBidi" w:hAnsiTheme="majorBidi" w:cstheme="majorBidi"/>
          <w:b/>
          <w:bCs/>
          <w:sz w:val="32"/>
          <w:szCs w:val="32"/>
          <w:rtl/>
        </w:rPr>
        <w:t>[12]</w:t>
      </w:r>
    </w:p>
    <w:p w14:paraId="7A7CB8EA" w14:textId="4535C0A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مغرور شدن انسان و</w:t>
      </w:r>
      <w:r w:rsidR="00B74371"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جواب آن:</w:t>
      </w:r>
    </w:p>
    <w:p w14:paraId="1DCECFBD" w14:textId="464AF8C0" w:rsidR="00A01A3E" w:rsidRPr="00813609" w:rsidRDefault="00A01A3E" w:rsidP="00813609">
      <w:pPr>
        <w:pStyle w:val="ListParagraph"/>
        <w:numPr>
          <w:ilvl w:val="0"/>
          <w:numId w:val="6"/>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مغرور شدن:</w:t>
      </w:r>
      <w:r w:rsidRPr="00813609">
        <w:rPr>
          <w:rFonts w:asciiTheme="majorBidi" w:eastAsia="Times New Roman" w:hAnsiTheme="majorBidi" w:cstheme="majorBidi"/>
          <w:sz w:val="32"/>
          <w:szCs w:val="32"/>
          <w:rtl/>
        </w:rPr>
        <w:t xml:space="preserve"> قَالَ إِنَّمَا أُوتِيتُهُ عَلَى عِلْمٍ عِنْدِي، {(قارون) گفت: «این ثروت را ب</w:t>
      </w:r>
      <w:r w:rsidR="00B74371"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وسیله دانشی که نزد من است به دست آورده‌ام»}</w:t>
      </w:r>
    </w:p>
    <w:p w14:paraId="22043A56" w14:textId="4634037C" w:rsidR="00A01A3E" w:rsidRPr="00813609" w:rsidRDefault="00A01A3E" w:rsidP="00813609">
      <w:pPr>
        <w:pStyle w:val="ListParagraph"/>
        <w:numPr>
          <w:ilvl w:val="0"/>
          <w:numId w:val="6"/>
        </w:num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جواب (تو از دیگران قوی</w:t>
      </w:r>
      <w:r w:rsidR="00B74371"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تر نیستی):</w:t>
      </w:r>
      <w:r w:rsidRPr="00813609">
        <w:rPr>
          <w:rFonts w:asciiTheme="majorBidi" w:eastAsia="Times New Roman" w:hAnsiTheme="majorBidi" w:cstheme="majorBidi"/>
          <w:sz w:val="32"/>
          <w:szCs w:val="32"/>
          <w:rtl/>
        </w:rPr>
        <w:t xml:space="preserve"> أَوَلَمْ يَعْلَمْ أَنَّ اللهَ قَدْ أَهْلَكَ مِنْ قَبْلِهِ مِنَ الْقُرُونِ مَنْ هُوَ أَشَدُّ مِنْهُ قُوَّةً وَأَكْثَرُ جَمْعًا وَلا يُسْأَلُ عَنْ ذُنُوبِهِمُ الْمُجْرِمُونَ، {آیا او نمی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دانست که خداوند اقوامی را پیش از او هلاک کرد که نیرومندتر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ثروتمندتر از او بودند؟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هنگامی که عذاب الهی فرا رسد) مجرمان از گناهانشان سؤال نمی‌شوند} (78)</w:t>
      </w:r>
    </w:p>
    <w:p w14:paraId="173EC352" w14:textId="4672BDA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4. آرزوی ثروت و</w:t>
      </w:r>
      <w:r w:rsidR="00B74371"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جواب آن:</w:t>
      </w:r>
    </w:p>
    <w:p w14:paraId="5DD7DE9A" w14:textId="638D9507" w:rsidR="00A01A3E" w:rsidRPr="00813609" w:rsidRDefault="00A01A3E" w:rsidP="00813609">
      <w:pPr>
        <w:pStyle w:val="ListParagraph"/>
        <w:numPr>
          <w:ilvl w:val="0"/>
          <w:numId w:val="7"/>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آرزوی ثروت:</w:t>
      </w:r>
      <w:r w:rsidRPr="00813609">
        <w:rPr>
          <w:rFonts w:asciiTheme="majorBidi" w:eastAsia="Times New Roman" w:hAnsiTheme="majorBidi" w:cstheme="majorBidi"/>
          <w:sz w:val="32"/>
          <w:szCs w:val="32"/>
          <w:rtl/>
        </w:rPr>
        <w:t xml:space="preserve"> فَخَرَجَ عَلَى قَوْمِهِ فِي زِينَتِهِ قَالَ الَّذِينَ يُرِيدُونَ الْحَيَاةَ الدُّنْيَا يَا لَيْتَ لَنَا مِثْلَ مَا أُوتِيَ قَارُونُ إِنَّهُ لَذُو حَظٍّ عَظِيمٍ، {(روزی قارون) با تمام زینت خود در برابر قومش ظاهر شد، آنها که خواهان زندگی دنیا بودند گفتند: «ای کاش همانند آنچه به قارون داده شده</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ما نیز داشتیم، به راستی که او بهره عظیمی دارد»} (79)</w:t>
      </w:r>
    </w:p>
    <w:p w14:paraId="3D83B487" w14:textId="340CC743" w:rsidR="00A01A3E" w:rsidRPr="00813609" w:rsidRDefault="00A01A3E" w:rsidP="00813609">
      <w:pPr>
        <w:pStyle w:val="ListParagraph"/>
        <w:numPr>
          <w:ilvl w:val="0"/>
          <w:numId w:val="7"/>
        </w:num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ثواب خدا بهتر است:</w:t>
      </w:r>
      <w:r w:rsidRPr="00813609">
        <w:rPr>
          <w:rFonts w:asciiTheme="majorBidi" w:eastAsia="Times New Roman" w:hAnsiTheme="majorBidi" w:cstheme="majorBidi"/>
          <w:sz w:val="32"/>
          <w:szCs w:val="32"/>
          <w:rtl/>
        </w:rPr>
        <w:t xml:space="preserve"> وَقَالَ الَّذِينَ أُوتُوا الْعِلْمَ وَيْلَكُمْ ثَوَابُ اللهِ خَيْرٌ لِمَنْ ءَامَنَ وَعَمِلَ صَالِحًا وَلا يُلَقَّاهَا إِلا الصَّابِرُونَ، {اما کسانی که علم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دانش به آنها داده شده</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بود گفتند: «وای بر شما، ثواب الهی برای کسانی که ایمان آورده‌اند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عمل صالح انجام می‌</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دهند بهتر است، اما جز صابران آن را دریافت نمی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(80)</w:t>
      </w:r>
    </w:p>
    <w:p w14:paraId="00B17F2E"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lastRenderedPageBreak/>
        <w:t>5. عاقبت مغرور شدن به اموال:</w:t>
      </w:r>
    </w:p>
    <w:p w14:paraId="3468BCE9" w14:textId="69452BE1" w:rsidR="00A01A3E" w:rsidRPr="00813609" w:rsidRDefault="00A01A3E" w:rsidP="00813609">
      <w:pPr>
        <w:pStyle w:val="ListParagraph"/>
        <w:numPr>
          <w:ilvl w:val="0"/>
          <w:numId w:val="8"/>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نابودی:</w:t>
      </w:r>
      <w:r w:rsidRPr="00813609">
        <w:rPr>
          <w:rFonts w:asciiTheme="majorBidi" w:eastAsia="Times New Roman" w:hAnsiTheme="majorBidi" w:cstheme="majorBidi"/>
          <w:sz w:val="32"/>
          <w:szCs w:val="32"/>
          <w:rtl/>
        </w:rPr>
        <w:t xml:space="preserve"> فَخَسَفْنَا بِهِ وَبِدَارِهِ الأَرْضَ، {سپس ما، او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خانه‌اش را در زمین فرو بردیم}</w:t>
      </w:r>
    </w:p>
    <w:p w14:paraId="31240F23" w14:textId="6B2F4E93" w:rsidR="00A01A3E" w:rsidRPr="00813609" w:rsidRDefault="00A01A3E" w:rsidP="00813609">
      <w:pPr>
        <w:pStyle w:val="ListParagraph"/>
        <w:numPr>
          <w:ilvl w:val="0"/>
          <w:numId w:val="8"/>
        </w:num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 xml:space="preserve">فراری از غضب خدا نیست: </w:t>
      </w:r>
      <w:r w:rsidRPr="00813609">
        <w:rPr>
          <w:rFonts w:asciiTheme="majorBidi" w:eastAsia="Times New Roman" w:hAnsiTheme="majorBidi" w:cstheme="majorBidi"/>
          <w:sz w:val="32"/>
          <w:szCs w:val="32"/>
          <w:rtl/>
        </w:rPr>
        <w:t>فَمَا كَانَ لَهُ مِنْ فِئَةٍ يَنْصُرُونَهُ مِنْ دُونِ اللهِ وَمَا كَانَ مِنَ الْمُنْتَصِرِينَ،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گروهی نداشت که او را در برابر عذاب الهی یاری کنند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خود نیز نمی</w:t>
      </w:r>
      <w:r w:rsidR="00265D5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توانست خویشتن را یاری دهد} (81)</w:t>
      </w:r>
    </w:p>
    <w:p w14:paraId="4F65848C"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6. موعظه برای دیگران:</w:t>
      </w:r>
    </w:p>
    <w:p w14:paraId="049AD45B" w14:textId="670A4C9F" w:rsidR="00A01A3E" w:rsidRPr="00813609" w:rsidRDefault="00A01A3E" w:rsidP="00813609">
      <w:pPr>
        <w:pStyle w:val="ListParagraph"/>
        <w:numPr>
          <w:ilvl w:val="0"/>
          <w:numId w:val="9"/>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رزق در دست خدا است:</w:t>
      </w:r>
      <w:r w:rsidRPr="00813609">
        <w:rPr>
          <w:rFonts w:asciiTheme="majorBidi" w:eastAsia="Times New Roman" w:hAnsiTheme="majorBidi" w:cstheme="majorBidi"/>
          <w:sz w:val="32"/>
          <w:szCs w:val="32"/>
          <w:rtl/>
        </w:rPr>
        <w:t xml:space="preserve"> وَأَصْبَحَ الَّذِينَ تَمَنَّوْا مَكَانَهُ بِالأَمْسِ يَقُولُونَ وَيْكَأَنَّ اللهَ يَبْسُطُ الرِّزْقَ لِمَنْ يَشَاءُ مِنْ عِبَادِهِ وَيَقْدِرُ، {و</w:t>
      </w:r>
      <w:r w:rsidR="00265D5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آنها که دیروز آرزو می‌کردند ب</w:t>
      </w:r>
      <w:r w:rsidR="00265D59"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جای او باشند (هنگامی که این صحنه را دیدند) گفتند: «وای بر ما، گویی خدا روزی را بر هر کس از بندگانش بخواهد گسترش می‌دهد یا تنگ می‌گیرد}</w:t>
      </w:r>
    </w:p>
    <w:p w14:paraId="42D148A0" w14:textId="3C2B6D15" w:rsidR="00A01A3E" w:rsidRPr="00813609" w:rsidRDefault="00A01A3E" w:rsidP="00813609">
      <w:pPr>
        <w:pStyle w:val="ListParagraph"/>
        <w:numPr>
          <w:ilvl w:val="0"/>
          <w:numId w:val="9"/>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موعظه منتی است از جانب خدا:</w:t>
      </w:r>
      <w:r w:rsidRPr="00813609">
        <w:rPr>
          <w:rFonts w:asciiTheme="majorBidi" w:eastAsia="Times New Roman" w:hAnsiTheme="majorBidi" w:cstheme="majorBidi"/>
          <w:sz w:val="32"/>
          <w:szCs w:val="32"/>
          <w:rtl/>
        </w:rPr>
        <w:t xml:space="preserve"> لَوْلا أَنْ مَنَّ اللهُ عَلَيْنَا لَخَسَفَ بِنَا، {اگر خدا بر ما منت ننهاده</w:t>
      </w:r>
      <w:r w:rsidR="00BA3C4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بود، ما را نیز به قعر زمین فرو می</w:t>
      </w:r>
      <w:r w:rsidR="00BA3C4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برد}</w:t>
      </w:r>
    </w:p>
    <w:p w14:paraId="71DC0A59" w14:textId="798A7DF8" w:rsidR="00A01A3E" w:rsidRPr="00813609" w:rsidRDefault="00A01A3E" w:rsidP="00813609">
      <w:pPr>
        <w:pStyle w:val="ListParagraph"/>
        <w:numPr>
          <w:ilvl w:val="0"/>
          <w:numId w:val="9"/>
        </w:num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پیروز نگردد آنکه روب</w:t>
      </w:r>
      <w:r w:rsidR="00BA3C42" w:rsidRPr="00813609">
        <w:rPr>
          <w:rFonts w:asciiTheme="majorBidi" w:eastAsia="Times New Roman" w:hAnsiTheme="majorBidi" w:cstheme="majorBidi"/>
          <w:b/>
          <w:bCs/>
          <w:sz w:val="32"/>
          <w:szCs w:val="32"/>
          <w:rtl/>
        </w:rPr>
        <w:t>ه‌</w:t>
      </w:r>
      <w:r w:rsidRPr="00813609">
        <w:rPr>
          <w:rFonts w:asciiTheme="majorBidi" w:eastAsia="Times New Roman" w:hAnsiTheme="majorBidi" w:cstheme="majorBidi"/>
          <w:b/>
          <w:bCs/>
          <w:sz w:val="32"/>
          <w:szCs w:val="32"/>
          <w:rtl/>
        </w:rPr>
        <w:t>روی خدا ایستد:</w:t>
      </w:r>
      <w:r w:rsidRPr="00813609">
        <w:rPr>
          <w:rFonts w:asciiTheme="majorBidi" w:eastAsia="Times New Roman" w:hAnsiTheme="majorBidi" w:cstheme="majorBidi"/>
          <w:sz w:val="32"/>
          <w:szCs w:val="32"/>
          <w:rtl/>
        </w:rPr>
        <w:t xml:space="preserve"> وَيْكَأَنَّهُ لا يُفْلِحُ الْكَافِرُونَ، {ای وای گویی کافران هرگز رستگار نمی‌شوند»} (82)</w:t>
      </w:r>
    </w:p>
    <w:p w14:paraId="2185EB93"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7. در آخرت پیروز کیست:</w:t>
      </w:r>
    </w:p>
    <w:p w14:paraId="29AB27F7" w14:textId="0FA3EDAC" w:rsidR="00A01A3E" w:rsidRPr="00813609" w:rsidRDefault="00A01A3E" w:rsidP="00813609">
      <w:pPr>
        <w:pStyle w:val="ListParagraph"/>
        <w:numPr>
          <w:ilvl w:val="0"/>
          <w:numId w:val="10"/>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آنکه تکبر و</w:t>
      </w:r>
      <w:r w:rsidR="00BA3C42"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فساد نکند:</w:t>
      </w:r>
      <w:r w:rsidRPr="00813609">
        <w:rPr>
          <w:rFonts w:asciiTheme="majorBidi" w:eastAsia="Times New Roman" w:hAnsiTheme="majorBidi" w:cstheme="majorBidi"/>
          <w:sz w:val="32"/>
          <w:szCs w:val="32"/>
          <w:rtl/>
        </w:rPr>
        <w:t xml:space="preserve"> تِلْكَ الدَّارُ الآخِرَةُ نَجْعَلُهَا لِلَّذِينَ لا يُرِيدُونَ عُلُوًّا فِي الأَرْضِ وَلا فَسَادًا، {(آری) این سرای آخرت را (تنها) برای کسانی قرار</w:t>
      </w:r>
      <w:r w:rsidR="00BA3C4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می</w:t>
      </w:r>
      <w:r w:rsidR="00BA3C4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دهیم که اراده برتری‌جویی در زمین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فساد را ندارند}</w:t>
      </w:r>
    </w:p>
    <w:p w14:paraId="26290619" w14:textId="1EE199C8" w:rsidR="00A01A3E" w:rsidRPr="00813609" w:rsidRDefault="00A01A3E" w:rsidP="00813609">
      <w:pPr>
        <w:pStyle w:val="ListParagraph"/>
        <w:numPr>
          <w:ilvl w:val="0"/>
          <w:numId w:val="10"/>
        </w:num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پرهیزکاران:</w:t>
      </w:r>
      <w:r w:rsidRPr="00813609">
        <w:rPr>
          <w:rFonts w:asciiTheme="majorBidi" w:eastAsia="Times New Roman" w:hAnsiTheme="majorBidi" w:cstheme="majorBidi"/>
          <w:sz w:val="32"/>
          <w:szCs w:val="32"/>
          <w:rtl/>
        </w:rPr>
        <w:t xml:space="preserve"> وَالْعَاقِبَةُ لِلْمُتَّقِينَ، {و</w:t>
      </w:r>
      <w:r w:rsidR="00BA3C4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عاقبت نیک برای پرهیزگاران است} (83)</w:t>
      </w:r>
    </w:p>
    <w:p w14:paraId="0EDBBEFB"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1F3A6B1E" w14:textId="397C6935"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ثالث</w:t>
      </w:r>
      <w:r w:rsidR="00B74371" w:rsidRPr="00813609">
        <w:rPr>
          <w:rFonts w:asciiTheme="majorBidi" w:eastAsia="Times New Roman" w:hAnsiTheme="majorBidi" w:cstheme="majorBidi"/>
          <w:b/>
          <w:bCs/>
          <w:sz w:val="32"/>
          <w:szCs w:val="32"/>
          <w:rtl/>
        </w:rPr>
        <w:t>اً</w:t>
      </w:r>
      <w:r w:rsidRPr="00813609">
        <w:rPr>
          <w:rFonts w:asciiTheme="majorBidi" w:eastAsia="Times New Roman" w:hAnsiTheme="majorBidi" w:cstheme="majorBidi"/>
          <w:b/>
          <w:bCs/>
          <w:sz w:val="32"/>
          <w:szCs w:val="32"/>
          <w:rtl/>
        </w:rPr>
        <w:t>. اموال و</w:t>
      </w:r>
      <w:r w:rsidR="00B74371"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اولاد امتحان</w:t>
      </w:r>
      <w:r w:rsidR="00B74371" w:rsidRPr="00813609">
        <w:rPr>
          <w:rFonts w:asciiTheme="majorBidi" w:eastAsia="Times New Roman" w:hAnsiTheme="majorBidi" w:cstheme="majorBidi"/>
          <w:b/>
          <w:bCs/>
          <w:sz w:val="32"/>
          <w:szCs w:val="32"/>
          <w:rtl/>
        </w:rPr>
        <w:t xml:space="preserve"> هست</w:t>
      </w:r>
      <w:r w:rsidRPr="00813609">
        <w:rPr>
          <w:rFonts w:asciiTheme="majorBidi" w:eastAsia="Times New Roman" w:hAnsiTheme="majorBidi" w:cstheme="majorBidi"/>
          <w:b/>
          <w:bCs/>
          <w:sz w:val="32"/>
          <w:szCs w:val="32"/>
          <w:rtl/>
        </w:rPr>
        <w:t>ن</w:t>
      </w:r>
      <w:r w:rsidRPr="00813609">
        <w:rPr>
          <w:rFonts w:asciiTheme="majorBidi" w:eastAsia="Times New Roman" w:hAnsiTheme="majorBidi" w:cstheme="majorBidi"/>
          <w:b/>
          <w:bCs/>
          <w:sz w:val="32"/>
          <w:szCs w:val="32"/>
          <w:rtl/>
          <w:lang w:bidi="fa-IR"/>
        </w:rPr>
        <w:t>د</w:t>
      </w:r>
      <w:r w:rsidRPr="00813609">
        <w:rPr>
          <w:rFonts w:asciiTheme="majorBidi" w:eastAsia="Times New Roman" w:hAnsiTheme="majorBidi" w:cstheme="majorBidi"/>
          <w:b/>
          <w:bCs/>
          <w:sz w:val="32"/>
          <w:szCs w:val="32"/>
          <w:rtl/>
        </w:rPr>
        <w:t>:</w:t>
      </w:r>
    </w:p>
    <w:p w14:paraId="1F2C1FC3" w14:textId="5B66953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سورۀ انفال (28):</w:t>
      </w:r>
      <w:r w:rsidRPr="00813609">
        <w:rPr>
          <w:rFonts w:asciiTheme="majorBidi" w:eastAsia="Times New Roman" w:hAnsiTheme="majorBidi" w:cstheme="majorBidi"/>
          <w:sz w:val="32"/>
          <w:szCs w:val="32"/>
          <w:rtl/>
        </w:rPr>
        <w:t xml:space="preserve"> وَاعْلَمُوا أَنَّمَا أَمْوَالُكُمْ وَأَوْلادُكُمْ فِتْنَةٌ وَأَنَّ اللهَ عِنْدَهُ أَجْرٌ عَظِيمٌ،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بدانید اموال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اولاد شما وسیلۀ آزمایش است، و(برای کسانی که از عهده امتحان برآیند) پاداش عظیمی نزد خدا است}.</w:t>
      </w:r>
    </w:p>
    <w:p w14:paraId="7ACB48B7" w14:textId="6AEAF0C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سورۀ تغابن (15):</w:t>
      </w:r>
      <w:r w:rsidRPr="00813609">
        <w:rPr>
          <w:rFonts w:asciiTheme="majorBidi" w:eastAsia="Times New Roman" w:hAnsiTheme="majorBidi" w:cstheme="majorBidi"/>
          <w:sz w:val="32"/>
          <w:szCs w:val="32"/>
          <w:rtl/>
        </w:rPr>
        <w:t xml:space="preserve"> إِنَّمَا أَمْوَالُكُمْ وَأَوْلادُكُمْ فِتْنَةٌ وَاللهُ عِنْدَهُ أَجْرٌ عَظِيمٌ، {اموال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فرزندانتان فقط وسیلۀ آزمایش شما هستند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خداست که پاداش عظیم نزد اوست}.</w:t>
      </w:r>
    </w:p>
    <w:p w14:paraId="63B17C41" w14:textId="531F3DF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الميزان ج19:</w:t>
      </w:r>
      <w:r w:rsidRPr="00813609">
        <w:rPr>
          <w:rFonts w:asciiTheme="majorBidi" w:eastAsia="Times New Roman" w:hAnsiTheme="majorBidi" w:cstheme="majorBidi"/>
          <w:sz w:val="32"/>
          <w:szCs w:val="32"/>
          <w:rtl/>
        </w:rPr>
        <w:t xml:space="preserve"> فتنه چیزی است که انسان بدان امتحان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گردد،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اینکه اموال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اولاد فتنه</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بدین سبب است که زينت زندگی</w:t>
      </w:r>
      <w:r w:rsidR="00157675" w:rsidRPr="00813609">
        <w:rPr>
          <w:rFonts w:asciiTheme="majorBidi" w:eastAsia="Times New Roman" w:hAnsiTheme="majorBidi" w:cstheme="majorBidi"/>
          <w:sz w:val="32"/>
          <w:szCs w:val="32"/>
          <w:rtl/>
        </w:rPr>
        <w:t xml:space="preserve"> هستند</w:t>
      </w:r>
      <w:r w:rsidRPr="00813609">
        <w:rPr>
          <w:rFonts w:asciiTheme="majorBidi" w:eastAsia="Times New Roman" w:hAnsiTheme="majorBidi" w:cstheme="majorBidi"/>
          <w:sz w:val="32"/>
          <w:szCs w:val="32"/>
          <w:rtl/>
        </w:rPr>
        <w:t xml:space="preserve">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نفس انسان جذب آنها شده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بدان</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 چنان مشغول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شود که از</w:t>
      </w:r>
      <w:r w:rsidR="00157675" w:rsidRPr="00813609">
        <w:rPr>
          <w:rFonts w:asciiTheme="majorBidi" w:eastAsia="Times New Roman" w:hAnsiTheme="majorBidi" w:cstheme="majorBidi"/>
          <w:sz w:val="32"/>
          <w:szCs w:val="32"/>
          <w:rtl/>
        </w:rPr>
        <w:t xml:space="preserve"> ا</w:t>
      </w:r>
      <w:r w:rsidRPr="00813609">
        <w:rPr>
          <w:rFonts w:asciiTheme="majorBidi" w:eastAsia="Times New Roman" w:hAnsiTheme="majorBidi" w:cstheme="majorBidi"/>
          <w:sz w:val="32"/>
          <w:szCs w:val="32"/>
          <w:rtl/>
        </w:rPr>
        <w:t>مور آخرت و</w:t>
      </w:r>
      <w:r w:rsidR="0015767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طاعت پروردگار خود غافل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گردد، خداوند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"المال والبنون زينة الحياة الدنيا"، {مال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فرزند زینت زندگی دنیاست}، الكهف: 46.</w:t>
      </w:r>
    </w:p>
    <w:p w14:paraId="2AF8B97C" w14:textId="706792AA"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lastRenderedPageBreak/>
        <w:t>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مفهوم این جمله این است که خداوند انسان را از مشغول شدن به </w:t>
      </w:r>
      <w:r w:rsidR="00157675"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اولاد نهی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برای تاکید بر این نهی در پایان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گوید: "والله عنده أجر عظيم"،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پاداش عظیمی نزد خداست}.</w:t>
      </w:r>
    </w:p>
    <w:p w14:paraId="22F084CB"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02322D0"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سورۀ فجر (15 - 26):</w:t>
      </w:r>
      <w:r w:rsidRPr="00813609">
        <w:rPr>
          <w:rFonts w:asciiTheme="majorBidi" w:eastAsia="Times New Roman" w:hAnsiTheme="majorBidi" w:cstheme="majorBidi"/>
          <w:sz w:val="32"/>
          <w:szCs w:val="32"/>
          <w:rtl/>
        </w:rPr>
        <w:t xml:space="preserve"> فَأَمَّا الإِنْسَانُ إِذَا مَا ابْتَلاهُ رَبُّهُ فَأَكْرَمَهُ وَنَعَّمَهُ فَيَقُولُ رَبِّي أَكْرَمَنِ (15) وَأَمَّا إِذَا مَا ابْتَلاهُ فَقَدَرَ عَلَيْهِ رِزْقَهُ فَيَقُولُ رَبِّي أَهَانَنِ (16) كَلا بَل لا تُكْرِمُونَ الْيَتِيمَ (17) وَلا تَحَاضُّونَ عَلَى طَعَامِ الْمِسْكِينِ (18) وَتَأْكُلُونَ التُّرَاثَ أَكْلا لَمًّا (19) وَتُحِبُّونَ الْمَالَ حُبًّا جَمًّا (20) كَلا إِذَا دُكَّتِ الأَرْضُ دَكًّا دَكًّا (21) وَجَاءَ رَبُّكَ وَالْمَلَكُ صَفًّا صَفًّا (22) وَجِيءَ يَوْمَئِذٍ بِجَهَنَّمَ يَوْمَئِذٍ يَتَذَكَّرُ الإِنْسَانُ وَأَنَّى لَهُ الذِّكْرَى (23) يَقُولُ يَا لَيْتَنِي قَدَّمْتُ لِحَيَاتِي (24) فَيَوْمَئِذٍ لا يُعَذِّبُ عَذَابَهُ أَحَدٌ (25) وَلا يُوثِقُ وَثَاقَهُ أَحَدٌ (26).</w:t>
      </w:r>
    </w:p>
    <w:p w14:paraId="5EFB287A"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644CC2E3"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r w:rsidRPr="00813609">
        <w:rPr>
          <w:rFonts w:asciiTheme="majorBidi" w:eastAsia="Times New Roman" w:hAnsiTheme="majorBidi" w:cstheme="majorBidi"/>
          <w:b/>
          <w:bCs/>
          <w:sz w:val="32"/>
          <w:szCs w:val="32"/>
          <w:rtl/>
        </w:rPr>
        <w:t>الميزان ج20:</w:t>
      </w:r>
    </w:p>
    <w:p w14:paraId="6FDD5C46" w14:textId="1059ECB5" w:rsidR="00A01A3E" w:rsidRPr="00813609" w:rsidRDefault="00A01A3E" w:rsidP="00813609">
      <w:pPr>
        <w:bidi/>
        <w:spacing w:after="0" w:line="276" w:lineRule="auto"/>
        <w:jc w:val="both"/>
        <w:rPr>
          <w:rFonts w:asciiTheme="majorBidi" w:eastAsia="Times New Roman" w:hAnsiTheme="majorBidi" w:cstheme="majorBidi"/>
          <w:sz w:val="32"/>
          <w:szCs w:val="32"/>
          <w:rtl/>
        </w:rPr>
      </w:pPr>
      <w:r w:rsidRPr="00813609">
        <w:rPr>
          <w:rFonts w:asciiTheme="majorBidi" w:hAnsiTheme="majorBidi" w:cstheme="majorBidi"/>
          <w:b/>
          <w:bCs/>
          <w:sz w:val="32"/>
          <w:szCs w:val="32"/>
          <w:rtl/>
        </w:rPr>
        <w:t>أولاً. امتحان انسان توسط نعمت</w:t>
      </w:r>
      <w:r w:rsidR="00157675"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w:t>
      </w:r>
      <w:r w:rsidRPr="00813609">
        <w:rPr>
          <w:rFonts w:asciiTheme="majorBidi" w:hAnsiTheme="majorBidi" w:cstheme="majorBidi"/>
          <w:sz w:val="32"/>
          <w:szCs w:val="32"/>
          <w:rtl/>
        </w:rPr>
        <w:t xml:space="preserve"> </w:t>
      </w:r>
      <w:r w:rsidRPr="00813609">
        <w:rPr>
          <w:rFonts w:asciiTheme="majorBidi" w:eastAsia="Times New Roman" w:hAnsiTheme="majorBidi" w:cstheme="majorBidi"/>
          <w:sz w:val="32"/>
          <w:szCs w:val="32"/>
          <w:rtl/>
        </w:rPr>
        <w:t>خداوند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فَأَمَّا الإِنْسَانُ إِذَا مَا ابْتَلاهُ رَبُّهُ فَأَكْرَمَهُ وَنَعَّمَهُ فَيَقُولُ رَبِّي أَكْرَمَنِ (15) وَأَمَّا إِذَا مَا ابْتَلاهُ فَقَدَرَ عَلَيْهِ رِزْقَهُ فَيَقُولُ رَبِّي أَهَانَنِ (16)، {امّا انسان هنگامی که پروردگارش او را برای آزمایش، اکرام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و</w:t>
      </w:r>
      <w:r w:rsidR="0015767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نعمت می‌بخشد (مغرور می‌شود و) می‌گوید: «پروردگارم مرا گرامی داشته</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و</w:t>
      </w:r>
      <w:r w:rsidR="00B74371"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امّا هنگامی که برای امتحان، روزیش را بر او تنگ می‌گیرد (مأیوس می‌شود و) می‌گوید: «پروردگارم مرا خوار کرده</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w:t>
      </w:r>
    </w:p>
    <w:p w14:paraId="1A29D328" w14:textId="18961D33"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بخشیدن نعمت و</w:t>
      </w:r>
      <w:r w:rsidR="00B74371"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محرومیت از آن:</w:t>
      </w:r>
      <w:r w:rsidRPr="00813609">
        <w:rPr>
          <w:rFonts w:asciiTheme="majorBidi" w:hAnsiTheme="majorBidi" w:cstheme="majorBidi"/>
          <w:sz w:val="32"/>
          <w:szCs w:val="32"/>
          <w:rtl/>
        </w:rPr>
        <w:t xml:space="preserve"> این دو آيه حال انسان را ب</w:t>
      </w:r>
      <w:r w:rsidR="00B74371"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تفصیل بیان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کنند در دو حالت بخشیدن نعمت</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های دنيا به وی یا گرفتنش از او، یعنی اینکه انسان زیر نظر خداوند است که وی را به دو صورت امتحان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فرماید، یکی بخشش نعمت</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ها و</w:t>
      </w:r>
      <w:r w:rsidR="00B7437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دیگر گرفتن آنها، تا مشخص شود که آیا او صالح يا فاسد خواهدگردید؟</w:t>
      </w:r>
    </w:p>
    <w:p w14:paraId="51966465" w14:textId="77777777" w:rsidR="00A01A3E" w:rsidRPr="00813609" w:rsidRDefault="00A01A3E" w:rsidP="00813609">
      <w:pPr>
        <w:bidi/>
        <w:spacing w:after="0" w:line="276" w:lineRule="auto"/>
        <w:jc w:val="center"/>
        <w:rPr>
          <w:rFonts w:asciiTheme="majorBidi" w:hAnsiTheme="majorBidi" w:cstheme="majorBidi"/>
          <w:sz w:val="32"/>
          <w:szCs w:val="32"/>
          <w:rtl/>
        </w:rPr>
      </w:pPr>
      <w:r w:rsidRPr="00813609">
        <w:rPr>
          <w:rFonts w:asciiTheme="majorBidi" w:hAnsiTheme="majorBidi" w:cstheme="majorBidi"/>
          <w:b/>
          <w:bCs/>
          <w:sz w:val="32"/>
          <w:szCs w:val="32"/>
          <w:rtl/>
        </w:rPr>
        <w:t>[13]</w:t>
      </w:r>
    </w:p>
    <w:p w14:paraId="11965FBE" w14:textId="77777777" w:rsidR="00A01A3E" w:rsidRPr="00813609" w:rsidRDefault="00A01A3E" w:rsidP="00813609">
      <w:pPr>
        <w:bidi/>
        <w:spacing w:after="0" w:line="276" w:lineRule="auto"/>
        <w:jc w:val="both"/>
        <w:rPr>
          <w:rFonts w:asciiTheme="majorBidi" w:hAnsiTheme="majorBidi" w:cstheme="majorBidi"/>
          <w:b/>
          <w:bCs/>
          <w:sz w:val="32"/>
          <w:szCs w:val="32"/>
          <w:rtl/>
        </w:rPr>
      </w:pPr>
      <w:r w:rsidRPr="00813609">
        <w:rPr>
          <w:rFonts w:asciiTheme="majorBidi" w:hAnsiTheme="majorBidi" w:cstheme="majorBidi"/>
          <w:b/>
          <w:bCs/>
          <w:sz w:val="32"/>
          <w:szCs w:val="32"/>
          <w:rtl/>
        </w:rPr>
        <w:t>عکس العمل انسان:</w:t>
      </w:r>
    </w:p>
    <w:p w14:paraId="50E3C8D3" w14:textId="2B85A5D1"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1. طغيان ب</w:t>
      </w:r>
      <w:r w:rsidR="00B74371" w:rsidRPr="00813609">
        <w:rPr>
          <w:rFonts w:asciiTheme="majorBidi" w:hAnsiTheme="majorBidi" w:cstheme="majorBidi"/>
          <w:b/>
          <w:bCs/>
          <w:sz w:val="32"/>
          <w:szCs w:val="32"/>
          <w:rtl/>
        </w:rPr>
        <w:t xml:space="preserve">ه </w:t>
      </w:r>
      <w:r w:rsidRPr="00813609">
        <w:rPr>
          <w:rFonts w:asciiTheme="majorBidi" w:hAnsiTheme="majorBidi" w:cstheme="majorBidi"/>
          <w:b/>
          <w:bCs/>
          <w:sz w:val="32"/>
          <w:szCs w:val="32"/>
          <w:rtl/>
        </w:rPr>
        <w:t>واسطۀ نعمت</w:t>
      </w:r>
      <w:r w:rsidR="00157675"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w:t>
      </w:r>
      <w:r w:rsidRPr="00813609">
        <w:rPr>
          <w:rFonts w:asciiTheme="majorBidi" w:hAnsiTheme="majorBidi" w:cstheme="majorBidi"/>
          <w:sz w:val="32"/>
          <w:szCs w:val="32"/>
          <w:rtl/>
        </w:rPr>
        <w:t xml:space="preserve"> اگر خدا نعمت</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ها را بر انسان ارزانی داشت، او فکر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کند که این یک گرامی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داشتی است از طرف خدا برای وی، ولذا به خود اجازه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دهد هرچه بخواهد در این نعمت</w:t>
      </w:r>
      <w:r w:rsidR="00B7437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 تصرف کند، و</w:t>
      </w:r>
      <w:r w:rsidR="00B7437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در نتیجه طغیان نموده و</w:t>
      </w:r>
      <w:r w:rsidR="00B74371"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موجب فساد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گردد.</w:t>
      </w:r>
    </w:p>
    <w:p w14:paraId="4D9C2776" w14:textId="0069AF51" w:rsidR="00A01A3E" w:rsidRPr="00813609" w:rsidRDefault="00A01A3E" w:rsidP="00813609">
      <w:p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t>2. كفر در حال محرومیت:</w:t>
      </w:r>
      <w:r w:rsidRPr="00813609">
        <w:rPr>
          <w:rFonts w:asciiTheme="majorBidi" w:hAnsiTheme="majorBidi" w:cstheme="majorBidi"/>
          <w:sz w:val="32"/>
          <w:szCs w:val="32"/>
          <w:rtl/>
        </w:rPr>
        <w:t xml:space="preserve">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اگر خدای متعال رزق انسان را کم نمود، او فکر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کند که خدا به وی توهین کرده</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است، ولذا كفر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ورزد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آرامش را از دست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دهد.</w:t>
      </w:r>
    </w:p>
    <w:p w14:paraId="7AA2A76A" w14:textId="68CA8679"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نظر خدا و</w:t>
      </w:r>
      <w:r w:rsidR="00157675"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نظر انسان دربارۀ نعمت</w:t>
      </w:r>
      <w:r w:rsidR="00157675"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 و</w:t>
      </w:r>
      <w:r w:rsidR="00005D1A" w:rsidRPr="00813609">
        <w:rPr>
          <w:rFonts w:asciiTheme="majorBidi" w:hAnsiTheme="majorBidi" w:cstheme="majorBidi"/>
          <w:b/>
          <w:bCs/>
          <w:sz w:val="32"/>
          <w:szCs w:val="32"/>
          <w:rtl/>
        </w:rPr>
        <w:t xml:space="preserve"> </w:t>
      </w:r>
      <w:r w:rsidRPr="00813609">
        <w:rPr>
          <w:rFonts w:asciiTheme="majorBidi" w:hAnsiTheme="majorBidi" w:cstheme="majorBidi"/>
          <w:b/>
          <w:bCs/>
          <w:sz w:val="32"/>
          <w:szCs w:val="32"/>
          <w:rtl/>
        </w:rPr>
        <w:t>محرومیت</w:t>
      </w:r>
      <w:r w:rsidR="00157675"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w:t>
      </w:r>
      <w:r w:rsidRPr="00813609">
        <w:rPr>
          <w:rFonts w:asciiTheme="majorBidi" w:hAnsiTheme="majorBidi" w:cstheme="majorBidi"/>
          <w:sz w:val="32"/>
          <w:szCs w:val="32"/>
          <w:rtl/>
        </w:rPr>
        <w:t>:</w:t>
      </w:r>
    </w:p>
    <w:p w14:paraId="4CFD8DA2" w14:textId="1F9B89E9" w:rsidR="00A01A3E" w:rsidRPr="00813609" w:rsidRDefault="00A01A3E" w:rsidP="00813609">
      <w:pPr>
        <w:numPr>
          <w:ilvl w:val="0"/>
          <w:numId w:val="11"/>
        </w:numPr>
        <w:bidi/>
        <w:spacing w:after="0" w:line="276" w:lineRule="auto"/>
        <w:jc w:val="both"/>
        <w:rPr>
          <w:rFonts w:asciiTheme="majorBidi" w:hAnsiTheme="majorBidi" w:cstheme="majorBidi"/>
          <w:sz w:val="32"/>
          <w:szCs w:val="32"/>
        </w:rPr>
      </w:pPr>
      <w:r w:rsidRPr="00813609">
        <w:rPr>
          <w:rFonts w:asciiTheme="majorBidi" w:hAnsiTheme="majorBidi" w:cstheme="majorBidi"/>
          <w:b/>
          <w:bCs/>
          <w:sz w:val="32"/>
          <w:szCs w:val="32"/>
          <w:rtl/>
        </w:rPr>
        <w:lastRenderedPageBreak/>
        <w:t>نظر انسان:</w:t>
      </w:r>
      <w:r w:rsidRPr="00813609">
        <w:rPr>
          <w:rFonts w:asciiTheme="majorBidi" w:hAnsiTheme="majorBidi" w:cstheme="majorBidi"/>
          <w:sz w:val="32"/>
          <w:szCs w:val="32"/>
          <w:rtl/>
        </w:rPr>
        <w:t xml:space="preserve"> انسان نعمت</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های دنيا را سبب سعادت خویش در زندگی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آن را گرامی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داشت الهی برای خود می‏پندارد،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محرومیت از نعمت</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ها را بدبختی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داند.</w:t>
      </w:r>
    </w:p>
    <w:p w14:paraId="362F7112" w14:textId="0B2A4FE5" w:rsidR="00A01A3E" w:rsidRPr="00813609" w:rsidRDefault="00A01A3E" w:rsidP="00813609">
      <w:pPr>
        <w:numPr>
          <w:ilvl w:val="0"/>
          <w:numId w:val="11"/>
        </w:num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نظر خدا:</w:t>
      </w:r>
      <w:r w:rsidRPr="00813609">
        <w:rPr>
          <w:rFonts w:asciiTheme="majorBidi" w:hAnsiTheme="majorBidi" w:cstheme="majorBidi"/>
          <w:sz w:val="32"/>
          <w:szCs w:val="32"/>
          <w:rtl/>
        </w:rPr>
        <w:t xml:space="preserve"> كرامت نزد خدا تقرب به سوی اوست، که با ايمان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عمل صالح انجام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پذیرد، چه انسان دارا یا فقير باشد،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بود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نبود نعمت</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ها تنها ب</w:t>
      </w:r>
      <w:r w:rsidR="00005D1A"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خاطر امتحان انسان است.</w:t>
      </w:r>
    </w:p>
    <w:p w14:paraId="5511849F"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1C19B3BC" w14:textId="5D9EF9F3" w:rsidR="00A01A3E" w:rsidRPr="00813609" w:rsidRDefault="00A01A3E" w:rsidP="00813609">
      <w:pPr>
        <w:bidi/>
        <w:spacing w:after="0" w:line="276" w:lineRule="auto"/>
        <w:jc w:val="both"/>
        <w:rPr>
          <w:rFonts w:asciiTheme="majorBidi" w:eastAsia="Times New Roman" w:hAnsiTheme="majorBidi" w:cstheme="majorBidi"/>
          <w:sz w:val="32"/>
          <w:szCs w:val="32"/>
          <w:rtl/>
        </w:rPr>
      </w:pPr>
      <w:r w:rsidRPr="00813609">
        <w:rPr>
          <w:rFonts w:asciiTheme="majorBidi" w:hAnsiTheme="majorBidi" w:cstheme="majorBidi"/>
          <w:b/>
          <w:bCs/>
          <w:sz w:val="32"/>
          <w:szCs w:val="32"/>
          <w:rtl/>
        </w:rPr>
        <w:t>ثانياً. نظر انسان باطل است،</w:t>
      </w:r>
      <w:r w:rsidRPr="00813609">
        <w:rPr>
          <w:rFonts w:asciiTheme="majorBidi" w:hAnsiTheme="majorBidi" w:cstheme="majorBidi"/>
          <w:sz w:val="32"/>
          <w:szCs w:val="32"/>
          <w:rtl/>
        </w:rPr>
        <w:t xml:space="preserve"> </w:t>
      </w:r>
      <w:r w:rsidRPr="00813609">
        <w:rPr>
          <w:rFonts w:asciiTheme="majorBidi" w:hAnsiTheme="majorBidi" w:cstheme="majorBidi"/>
          <w:b/>
          <w:bCs/>
          <w:sz w:val="32"/>
          <w:szCs w:val="32"/>
          <w:rtl/>
        </w:rPr>
        <w:t>خداوند می</w:t>
      </w:r>
      <w:r w:rsidR="00157675" w:rsidRPr="00813609">
        <w:rPr>
          <w:rFonts w:asciiTheme="majorBidi" w:hAnsiTheme="majorBidi" w:cstheme="majorBidi"/>
          <w:b/>
          <w:bCs/>
          <w:sz w:val="32"/>
          <w:szCs w:val="32"/>
          <w:rtl/>
        </w:rPr>
        <w:t>‌</w:t>
      </w:r>
      <w:r w:rsidRPr="00813609">
        <w:rPr>
          <w:rFonts w:asciiTheme="majorBidi" w:hAnsiTheme="majorBidi" w:cstheme="majorBidi"/>
          <w:b/>
          <w:bCs/>
          <w:sz w:val="32"/>
          <w:szCs w:val="32"/>
          <w:rtl/>
        </w:rPr>
        <w:t>فرماید:</w:t>
      </w:r>
      <w:r w:rsidRPr="00813609">
        <w:rPr>
          <w:rFonts w:asciiTheme="majorBidi" w:eastAsia="Times New Roman" w:hAnsiTheme="majorBidi" w:cstheme="majorBidi"/>
          <w:sz w:val="32"/>
          <w:szCs w:val="32"/>
          <w:rtl/>
        </w:rPr>
        <w:t xml:space="preserve"> كَلا بَل لا تُكْرِمُونَ الْيَتِيمَ (17) وَلا تَحَاضُّونَ عَلَى طَعَامِ الْمِسْكِينِ (18)، {چنان نیست که شما 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پندارید، شما یتیمان را گرامی نمی‌دارید،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یکدیگر را بر اطعام مستمندان تشویق نمی</w:t>
      </w:r>
      <w:r w:rsidR="0015767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کنید}.</w:t>
      </w:r>
    </w:p>
    <w:p w14:paraId="21110353" w14:textId="797028B4"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نعمت</w:t>
      </w:r>
      <w:r w:rsidR="00157675"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هایی که كرامت ندارند:</w:t>
      </w:r>
      <w:r w:rsidRPr="00813609">
        <w:rPr>
          <w:rFonts w:asciiTheme="majorBidi" w:hAnsiTheme="majorBidi" w:cstheme="majorBidi"/>
          <w:sz w:val="32"/>
          <w:szCs w:val="32"/>
          <w:rtl/>
        </w:rPr>
        <w:t xml:space="preserve"> این دو آيه نظر انسان مبنی بر</w:t>
      </w:r>
      <w:r w:rsidR="0015767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اینکه كرامت در دارایی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خوشگذرانی بوده و</w:t>
      </w:r>
      <w:r w:rsidR="0015767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ذلت در فقر و</w:t>
      </w:r>
      <w:r w:rsidR="0015767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محرومیت است را رد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کنند، بدین صورت که دو حالت از انسا</w:t>
      </w:r>
      <w:r w:rsidR="00005D1A" w:rsidRPr="00813609">
        <w:rPr>
          <w:rFonts w:asciiTheme="majorBidi" w:hAnsiTheme="majorBidi" w:cstheme="majorBidi"/>
          <w:sz w:val="32"/>
          <w:szCs w:val="32"/>
          <w:rtl/>
        </w:rPr>
        <w:t>نِ</w:t>
      </w:r>
      <w:r w:rsidRPr="00813609">
        <w:rPr>
          <w:rFonts w:asciiTheme="majorBidi" w:hAnsiTheme="majorBidi" w:cstheme="majorBidi"/>
          <w:sz w:val="32"/>
          <w:szCs w:val="32"/>
          <w:rtl/>
        </w:rPr>
        <w:t xml:space="preserve"> دارای نعمت را بیان کرده که كرامتی در این دو حالت نیست:</w:t>
      </w:r>
    </w:p>
    <w:p w14:paraId="24B93A55" w14:textId="599D9667" w:rsidR="00A01A3E" w:rsidRPr="00813609" w:rsidRDefault="00A01A3E" w:rsidP="00813609">
      <w:pPr>
        <w:numPr>
          <w:ilvl w:val="0"/>
          <w:numId w:val="12"/>
        </w:num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گرامی نداشتن يتيم، این</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گونه که ارث وی را تصرف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دستش را از آن کوتاه نماید.</w:t>
      </w:r>
    </w:p>
    <w:p w14:paraId="70FF84AD" w14:textId="77777777" w:rsidR="00A01A3E" w:rsidRPr="00813609" w:rsidRDefault="00A01A3E" w:rsidP="00813609">
      <w:pPr>
        <w:numPr>
          <w:ilvl w:val="0"/>
          <w:numId w:val="12"/>
        </w:num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به دلیل عشق به اموال، دیگران را به اطعام مسكين تشویق نکند.</w:t>
      </w:r>
    </w:p>
    <w:p w14:paraId="1591CAB9" w14:textId="08590C45"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1. محرومیت يتيم از ارث:</w:t>
      </w:r>
      <w:r w:rsidRPr="00813609">
        <w:rPr>
          <w:rFonts w:asciiTheme="majorBidi" w:hAnsiTheme="majorBidi" w:cstheme="majorBidi"/>
          <w:sz w:val="32"/>
          <w:szCs w:val="32"/>
          <w:rtl/>
        </w:rPr>
        <w:t xml:space="preserve">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فرماید: "</w:t>
      </w:r>
      <w:r w:rsidRPr="00813609">
        <w:rPr>
          <w:rFonts w:asciiTheme="majorBidi" w:eastAsia="Times New Roman" w:hAnsiTheme="majorBidi" w:cstheme="majorBidi"/>
          <w:sz w:val="32"/>
          <w:szCs w:val="32"/>
          <w:rtl/>
        </w:rPr>
        <w:t>شما یتیمان را گرامی نمی‌دارید</w:t>
      </w:r>
      <w:r w:rsidRPr="00813609">
        <w:rPr>
          <w:rFonts w:asciiTheme="majorBidi" w:hAnsiTheme="majorBidi" w:cstheme="majorBidi"/>
          <w:sz w:val="32"/>
          <w:szCs w:val="32"/>
          <w:rtl/>
        </w:rPr>
        <w:t>"، گرامی نداشتن يتيم یعنی محروم کردن او از ارث پدرش – همان</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گونه که فرزندان کوچک</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تر را از ارث محروم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ساختند –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رها کردن وی با دست کاملا خالی،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توجهی به اینکه چه بلایی بر سر وی خواهدآمد، آيۀ بعدی نیز این نکته را تایید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کند: "</w:t>
      </w:r>
      <w:r w:rsidRPr="00813609">
        <w:rPr>
          <w:rFonts w:asciiTheme="majorBidi" w:eastAsia="Times New Roman" w:hAnsiTheme="majorBidi" w:cstheme="majorBidi"/>
          <w:sz w:val="32"/>
          <w:szCs w:val="32"/>
          <w:rtl/>
        </w:rPr>
        <w:t xml:space="preserve">وَتَأْكُلُونَ التُّرَاثَ أَكْلا لَمًّا </w:t>
      </w:r>
      <w:r w:rsidRPr="00813609">
        <w:rPr>
          <w:rFonts w:asciiTheme="majorBidi" w:hAnsiTheme="majorBidi" w:cstheme="majorBidi"/>
          <w:sz w:val="32"/>
          <w:szCs w:val="32"/>
          <w:rtl/>
        </w:rPr>
        <w:t>(19)"،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میراث را (از راه مشروع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نامشروع) جمع کرده می‌خورید}، کلمۀ (</w:t>
      </w:r>
      <w:r w:rsidRPr="00813609">
        <w:rPr>
          <w:rFonts w:asciiTheme="majorBidi" w:eastAsia="Times New Roman" w:hAnsiTheme="majorBidi" w:cstheme="majorBidi"/>
          <w:sz w:val="32"/>
          <w:szCs w:val="32"/>
          <w:rtl/>
        </w:rPr>
        <w:t>لَمًّا) در آیه یعنی</w:t>
      </w:r>
      <w:r w:rsidRPr="00813609">
        <w:rPr>
          <w:rFonts w:asciiTheme="majorBidi" w:hAnsiTheme="majorBidi" w:cstheme="majorBidi"/>
          <w:sz w:val="32"/>
          <w:szCs w:val="32"/>
          <w:rtl/>
        </w:rPr>
        <w:t xml:space="preserve"> اینکه انسان سهم خود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سهم دیگران بخورد، بلکه هرچه بیابد را بخورد بدون اینکه میان خوب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بد تمیز دهد.</w:t>
      </w:r>
    </w:p>
    <w:p w14:paraId="151AE803" w14:textId="35C2DF31"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2. تشویق نکردن دیگران بر اطعام مسكين:</w:t>
      </w:r>
      <w:r w:rsidRPr="00813609">
        <w:rPr>
          <w:rFonts w:asciiTheme="majorBidi" w:hAnsiTheme="majorBidi" w:cstheme="majorBidi"/>
          <w:sz w:val="32"/>
          <w:szCs w:val="32"/>
          <w:rtl/>
        </w:rPr>
        <w:t xml:space="preserve"> می</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فرماید: "</w:t>
      </w:r>
      <w:r w:rsidRPr="00813609">
        <w:rPr>
          <w:rFonts w:asciiTheme="majorBidi" w:eastAsia="Times New Roman" w:hAnsiTheme="majorBidi" w:cstheme="majorBidi"/>
          <w:sz w:val="32"/>
          <w:szCs w:val="32"/>
          <w:rtl/>
        </w:rPr>
        <w:t>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یکدیگر را بر اطعام مستمندان تشویق نمی‌کنید</w:t>
      </w:r>
      <w:r w:rsidRPr="00813609">
        <w:rPr>
          <w:rFonts w:asciiTheme="majorBidi" w:hAnsiTheme="majorBidi" w:cstheme="majorBidi"/>
          <w:sz w:val="32"/>
          <w:szCs w:val="32"/>
          <w:rtl/>
        </w:rPr>
        <w:t>"، کلمۀ (حضّ) در آیه به معنی تشویق کردن یکدیگر بر صدقه برای مستمندان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بیچارگان است،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سبب تشویق نکردن حب اموال است، همان</w:t>
      </w:r>
      <w:r w:rsidR="00157675" w:rsidRPr="00813609">
        <w:rPr>
          <w:rFonts w:asciiTheme="majorBidi" w:hAnsiTheme="majorBidi" w:cstheme="majorBidi"/>
          <w:sz w:val="32"/>
          <w:szCs w:val="32"/>
          <w:rtl/>
        </w:rPr>
        <w:t>‌</w:t>
      </w:r>
      <w:r w:rsidRPr="00813609">
        <w:rPr>
          <w:rFonts w:asciiTheme="majorBidi" w:hAnsiTheme="majorBidi" w:cstheme="majorBidi"/>
          <w:sz w:val="32"/>
          <w:szCs w:val="32"/>
          <w:rtl/>
        </w:rPr>
        <w:t>گونه که در آیۀ بعد آمده: "</w:t>
      </w:r>
      <w:r w:rsidRPr="00813609">
        <w:rPr>
          <w:rFonts w:asciiTheme="majorBidi" w:eastAsia="Times New Roman" w:hAnsiTheme="majorBidi" w:cstheme="majorBidi"/>
          <w:sz w:val="32"/>
          <w:szCs w:val="32"/>
          <w:rtl/>
        </w:rPr>
        <w:t xml:space="preserve">وَتُحِبُّونَ الْمَالَ حُبًّا </w:t>
      </w:r>
      <w:r w:rsidRPr="00813609">
        <w:rPr>
          <w:rFonts w:asciiTheme="majorBidi" w:hAnsiTheme="majorBidi" w:cstheme="majorBidi"/>
          <w:sz w:val="32"/>
          <w:szCs w:val="32"/>
          <w:rtl/>
        </w:rPr>
        <w:t>جَمًّا (20)"،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مال و</w:t>
      </w:r>
      <w:r w:rsidR="00005D1A"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ثروت را بسیار دوست دارید (و</w:t>
      </w:r>
      <w:r w:rsidR="00157675"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w:t>
      </w:r>
      <w:r w:rsidR="00157675"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خاطر آن گناهان زیادی مرتکب می‌شوید)}، وکلمۀ (</w:t>
      </w:r>
      <w:r w:rsidRPr="00813609">
        <w:rPr>
          <w:rFonts w:asciiTheme="majorBidi" w:eastAsia="Times New Roman" w:hAnsiTheme="majorBidi" w:cstheme="majorBidi"/>
          <w:sz w:val="32"/>
          <w:szCs w:val="32"/>
          <w:rtl/>
        </w:rPr>
        <w:t>جَمًّا) در آیه یعنی</w:t>
      </w:r>
      <w:r w:rsidRPr="00813609">
        <w:rPr>
          <w:rFonts w:asciiTheme="majorBidi" w:hAnsiTheme="majorBidi" w:cstheme="majorBidi"/>
          <w:sz w:val="32"/>
          <w:szCs w:val="32"/>
          <w:rtl/>
        </w:rPr>
        <w:t xml:space="preserve"> بسیار زیاد.</w:t>
      </w:r>
    </w:p>
    <w:p w14:paraId="44437589"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6B00D651" w14:textId="189E645A"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[ص 139] ابن نبات</w:t>
      </w:r>
      <w:r w:rsidR="000D7280" w:rsidRPr="00813609">
        <w:rPr>
          <w:rFonts w:asciiTheme="majorBidi" w:eastAsia="Times New Roman" w:hAnsiTheme="majorBidi" w:cstheme="majorBidi"/>
          <w:sz w:val="32"/>
          <w:szCs w:val="32"/>
          <w:rtl/>
        </w:rPr>
        <w:t>ه</w:t>
      </w:r>
      <w:r w:rsidRPr="00813609">
        <w:rPr>
          <w:rFonts w:asciiTheme="majorBidi" w:eastAsia="Times New Roman" w:hAnsiTheme="majorBidi" w:cstheme="majorBidi"/>
          <w:sz w:val="32"/>
          <w:szCs w:val="32"/>
          <w:rtl/>
        </w:rPr>
        <w:t xml:space="preserve"> نقل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أمير المؤمنين عليه السلام فرمود: الفتن ثلاث، حب النساء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 سيف الشيطان،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شرب الخمر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 فخ الشيطان،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حب الدينار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الدرهم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 سهم الشيطان، فمن أحب النساء لم ينتفع بعيشه،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من أحب الأشربة حرمت عليه الجنة،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من أحب </w:t>
      </w:r>
      <w:r w:rsidRPr="00813609">
        <w:rPr>
          <w:rFonts w:asciiTheme="majorBidi" w:eastAsia="Times New Roman" w:hAnsiTheme="majorBidi" w:cstheme="majorBidi"/>
          <w:sz w:val="32"/>
          <w:szCs w:val="32"/>
          <w:rtl/>
        </w:rPr>
        <w:lastRenderedPageBreak/>
        <w:t>الدينار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الدرهم فهو عبد الدنيا، {سه نوع فتنه (امتحان) وجود دارد، علاقه به زنان که شمشیر شیطان است،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شرابخواری که دام شیطان است،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حب دینار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درهم (أموال) که تیر شیطان است، پس هرکه به زنان علاقمند شود از زندگی خود بهره‏ای نمی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برد،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که علاقه به </w:t>
      </w:r>
      <w:r w:rsidR="000D7280"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نواع شراب پیدا کند بهشت بر او حرام گردد،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که دینار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درهم را دوست دارد بندۀ دنیا شود}.</w:t>
      </w:r>
    </w:p>
    <w:p w14:paraId="1A2AE18E" w14:textId="6B2ECFD4"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همچنین فرمود: قال عيسى بن مريم </w:t>
      </w:r>
      <w:r w:rsidR="00005D1A"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005D1A"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الدينار داء الدين،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العالم طبيب الدين، فإذا رأيتم الطبيب يجر الداء إلى نفسه فاتهموه،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اعلموا أنه غير ناصح لغيره، {عیسی بن مریم </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علیه السلام</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گوید: دینار (پول) بیماری دین است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عالم پزشک دین، پس اگر دیدید که پزشک بیماری را به سوی خود آورد به او اعتماد نکنید و</w:t>
      </w:r>
      <w:r w:rsidR="00005D1A"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بدانید که او نمی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تواند راهنمای دیگران باشد}. (الخصال ج 1 ص 56)</w:t>
      </w:r>
    </w:p>
    <w:p w14:paraId="7A1BCF70"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[14]</w:t>
      </w:r>
    </w:p>
    <w:p w14:paraId="17F1E723" w14:textId="43059DE3"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142] أمير المؤمنين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السكر أربع سكرات: سكر الشراب، وسكر المال،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سكر النوم،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سكر الملك، {چهار نوع مستی وجود دارد، مستی از شراب، مستی از ثروت، مستی از خواب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مستی از سلطنت}. (الخصال ج 1 ص 170، معاني الاخبار: 365)</w:t>
      </w:r>
    </w:p>
    <w:p w14:paraId="363CEF79"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5ABBD2EA" w14:textId="17BF301F" w:rsidR="00A01A3E" w:rsidRPr="00813609" w:rsidRDefault="00A01A3E" w:rsidP="00813609">
      <w:pPr>
        <w:bidi/>
        <w:spacing w:after="0" w:line="276" w:lineRule="auto"/>
        <w:jc w:val="both"/>
        <w:rPr>
          <w:rFonts w:asciiTheme="majorBidi" w:eastAsia="Times New Roman" w:hAnsiTheme="majorBidi" w:cstheme="majorBidi"/>
          <w:sz w:val="32"/>
          <w:szCs w:val="32"/>
          <w:rtl/>
        </w:rPr>
      </w:pPr>
      <w:r w:rsidRPr="00813609">
        <w:rPr>
          <w:rFonts w:asciiTheme="majorBidi" w:hAnsiTheme="majorBidi" w:cstheme="majorBidi"/>
          <w:b/>
          <w:bCs/>
          <w:sz w:val="32"/>
          <w:szCs w:val="32"/>
          <w:rtl/>
        </w:rPr>
        <w:t>ثالثاً. آنچه انسان در قيامت به یاد می</w:t>
      </w:r>
      <w:r w:rsidR="000D7280" w:rsidRPr="00813609">
        <w:rPr>
          <w:rFonts w:asciiTheme="majorBidi" w:hAnsiTheme="majorBidi" w:cstheme="majorBidi"/>
          <w:b/>
          <w:bCs/>
          <w:sz w:val="32"/>
          <w:szCs w:val="32"/>
          <w:rtl/>
        </w:rPr>
        <w:t>‌</w:t>
      </w:r>
      <w:r w:rsidR="009A1AD2" w:rsidRPr="00813609">
        <w:rPr>
          <w:rFonts w:asciiTheme="majorBidi" w:hAnsiTheme="majorBidi" w:cstheme="majorBidi"/>
          <w:b/>
          <w:bCs/>
          <w:sz w:val="32"/>
          <w:szCs w:val="32"/>
          <w:rtl/>
        </w:rPr>
        <w:t>آ</w:t>
      </w:r>
      <w:r w:rsidRPr="00813609">
        <w:rPr>
          <w:rFonts w:asciiTheme="majorBidi" w:hAnsiTheme="majorBidi" w:cstheme="majorBidi"/>
          <w:b/>
          <w:bCs/>
          <w:sz w:val="32"/>
          <w:szCs w:val="32"/>
          <w:rtl/>
        </w:rPr>
        <w:t>ورد، خداوند می</w:t>
      </w:r>
      <w:r w:rsidR="000D7280" w:rsidRPr="00813609">
        <w:rPr>
          <w:rFonts w:asciiTheme="majorBidi" w:hAnsiTheme="majorBidi" w:cstheme="majorBidi"/>
          <w:b/>
          <w:bCs/>
          <w:sz w:val="32"/>
          <w:szCs w:val="32"/>
          <w:rtl/>
        </w:rPr>
        <w:t>‌</w:t>
      </w:r>
      <w:r w:rsidRPr="00813609">
        <w:rPr>
          <w:rFonts w:asciiTheme="majorBidi" w:hAnsiTheme="majorBidi" w:cstheme="majorBidi"/>
          <w:b/>
          <w:bCs/>
          <w:sz w:val="32"/>
          <w:szCs w:val="32"/>
          <w:rtl/>
        </w:rPr>
        <w:t>فرماید:</w:t>
      </w:r>
      <w:r w:rsidRPr="00813609">
        <w:rPr>
          <w:rFonts w:asciiTheme="majorBidi" w:hAnsiTheme="majorBidi" w:cstheme="majorBidi"/>
          <w:sz w:val="32"/>
          <w:szCs w:val="32"/>
          <w:rtl/>
        </w:rPr>
        <w:t xml:space="preserve"> </w:t>
      </w:r>
      <w:r w:rsidRPr="00813609">
        <w:rPr>
          <w:rFonts w:asciiTheme="majorBidi" w:eastAsia="Times New Roman" w:hAnsiTheme="majorBidi" w:cstheme="majorBidi"/>
          <w:sz w:val="32"/>
          <w:szCs w:val="32"/>
          <w:rtl/>
        </w:rPr>
        <w:t>كَلا إِذَا دُكَّتِ الأَرْضُ دَكًّا دَكًّا (21) وَجَاءَ رَبُّكَ وَالْمَلَكُ صَفًّا صَفًّا (22) وَجِيءَ يَوْمَئِذٍ بِجَهَنَّمَ يَوْمَئِذٍ يَتَذَكَّرُ الإِنْسَانُ وَأَنَّى لَهُ الذِّكْرَى (23) يَقُولُ يَا لَيْتَنِي قَدَّمْتُ لِحَيَاتِي (24)، {چنان نیست که آنها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پندارند، در آن هنگام که زمین سخت در هم کوبیده شود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فرمان پروردگارت فرا رسد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فرشتگان صف در صف حاضر شوند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آن روز جهنم را حاضر می‌کنند، (آری) در آن روز انسان متذکّر می‌شود، امّا این تذکّر چه سودی برای او دارد؟ می‌گوید: «ای کاش برای زندگی (واقعی‏ام) چیزی از پیش فرستاده</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بودم»}.</w:t>
      </w:r>
    </w:p>
    <w:p w14:paraId="729752AA" w14:textId="69EB54B7"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وحشت</w:t>
      </w:r>
      <w:r w:rsidR="000D7280" w:rsidRPr="00813609">
        <w:rPr>
          <w:rFonts w:asciiTheme="majorBidi" w:hAnsiTheme="majorBidi" w:cstheme="majorBidi"/>
          <w:b/>
          <w:bCs/>
          <w:sz w:val="32"/>
          <w:szCs w:val="32"/>
          <w:rtl/>
        </w:rPr>
        <w:t>‌</w:t>
      </w:r>
      <w:r w:rsidRPr="00813609">
        <w:rPr>
          <w:rFonts w:asciiTheme="majorBidi" w:hAnsiTheme="majorBidi" w:cstheme="majorBidi"/>
          <w:b/>
          <w:bCs/>
          <w:sz w:val="32"/>
          <w:szCs w:val="32"/>
          <w:rtl/>
        </w:rPr>
        <w:t>های روز قيامت:</w:t>
      </w:r>
      <w:r w:rsidRPr="00813609">
        <w:rPr>
          <w:rFonts w:asciiTheme="majorBidi" w:hAnsiTheme="majorBidi" w:cstheme="majorBidi"/>
          <w:sz w:val="32"/>
          <w:szCs w:val="32"/>
          <w:rtl/>
        </w:rPr>
        <w:t xml:space="preserve"> (دك الأرض) یعنی در هم کوبیدن آن ب</w:t>
      </w:r>
      <w:r w:rsidR="009A1AD2" w:rsidRPr="00813609">
        <w:rPr>
          <w:rFonts w:asciiTheme="majorBidi" w:hAnsiTheme="majorBidi" w:cstheme="majorBidi"/>
          <w:sz w:val="32"/>
          <w:szCs w:val="32"/>
          <w:rtl/>
        </w:rPr>
        <w:t xml:space="preserve">ه </w:t>
      </w:r>
      <w:r w:rsidRPr="00813609">
        <w:rPr>
          <w:rFonts w:asciiTheme="majorBidi" w:hAnsiTheme="majorBidi" w:cstheme="majorBidi"/>
          <w:sz w:val="32"/>
          <w:szCs w:val="32"/>
          <w:rtl/>
        </w:rPr>
        <w:t>شدت در روز قيامت، پس مسئله آن</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گونه نیست که انسان می</w:t>
      </w:r>
      <w:r w:rsidR="000D7280" w:rsidRPr="00813609">
        <w:rPr>
          <w:rFonts w:asciiTheme="majorBidi" w:hAnsiTheme="majorBidi" w:cstheme="majorBidi"/>
          <w:sz w:val="32"/>
          <w:szCs w:val="32"/>
          <w:rtl/>
        </w:rPr>
        <w:t>‌گ</w:t>
      </w:r>
      <w:r w:rsidRPr="00813609">
        <w:rPr>
          <w:rFonts w:asciiTheme="majorBidi" w:hAnsiTheme="majorBidi" w:cstheme="majorBidi"/>
          <w:sz w:val="32"/>
          <w:szCs w:val="32"/>
          <w:rtl/>
        </w:rPr>
        <w:t>وید، او در روز قيامت خواهدفهميد که:</w:t>
      </w:r>
    </w:p>
    <w:p w14:paraId="324B4709" w14:textId="0A260C94"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1. دنيا جایگاه امتحان است:</w:t>
      </w:r>
      <w:r w:rsidRPr="00813609">
        <w:rPr>
          <w:rFonts w:asciiTheme="majorBidi" w:hAnsiTheme="majorBidi" w:cstheme="majorBidi"/>
          <w:sz w:val="32"/>
          <w:szCs w:val="32"/>
          <w:rtl/>
        </w:rPr>
        <w:t xml:space="preserve"> زیرا زندگی دنيا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آنچه در آن از ثروت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فقر وجود دارد نمی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تواند هدف اصلی خلقت باشد، بلكه امتحانی است از جانب خدای متعال برای اینکه:</w:t>
      </w:r>
    </w:p>
    <w:p w14:paraId="0CF0E0BD" w14:textId="1462821C" w:rsidR="00A01A3E" w:rsidRPr="00813609" w:rsidRDefault="00A01A3E" w:rsidP="00813609">
      <w:pPr>
        <w:numPr>
          <w:ilvl w:val="0"/>
          <w:numId w:val="13"/>
        </w:numPr>
        <w:bidi/>
        <w:spacing w:after="0" w:line="276" w:lineRule="auto"/>
        <w:jc w:val="both"/>
        <w:rPr>
          <w:rFonts w:asciiTheme="majorBidi" w:hAnsiTheme="majorBidi" w:cstheme="majorBidi"/>
          <w:sz w:val="32"/>
          <w:szCs w:val="32"/>
        </w:rPr>
      </w:pPr>
      <w:r w:rsidRPr="00813609">
        <w:rPr>
          <w:rFonts w:asciiTheme="majorBidi" w:hAnsiTheme="majorBidi" w:cstheme="majorBidi"/>
          <w:sz w:val="32"/>
          <w:szCs w:val="32"/>
          <w:rtl/>
        </w:rPr>
        <w:t>فرد سعادتمند از فرد بدعاقبت جدا شود.</w:t>
      </w:r>
    </w:p>
    <w:p w14:paraId="0FEA7C8B" w14:textId="22261C94" w:rsidR="00A01A3E" w:rsidRPr="00813609" w:rsidRDefault="00A01A3E" w:rsidP="00813609">
      <w:pPr>
        <w:numPr>
          <w:ilvl w:val="0"/>
          <w:numId w:val="13"/>
        </w:numPr>
        <w:bidi/>
        <w:spacing w:after="0" w:line="276" w:lineRule="auto"/>
        <w:jc w:val="both"/>
        <w:rPr>
          <w:rFonts w:asciiTheme="majorBidi" w:hAnsiTheme="majorBidi" w:cstheme="majorBidi"/>
          <w:sz w:val="32"/>
          <w:szCs w:val="32"/>
          <w:rtl/>
        </w:rPr>
      </w:pPr>
      <w:r w:rsidRPr="00813609">
        <w:rPr>
          <w:rFonts w:asciiTheme="majorBidi" w:hAnsiTheme="majorBidi" w:cstheme="majorBidi"/>
          <w:sz w:val="32"/>
          <w:szCs w:val="32"/>
          <w:rtl/>
        </w:rPr>
        <w:t>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اینکه انسان نیازهای زندگی آخرت خود را در دنیا آماده کند.</w:t>
      </w:r>
    </w:p>
    <w:p w14:paraId="31B897B8" w14:textId="088F097A"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lastRenderedPageBreak/>
        <w:t>2. اشتباه انسان:</w:t>
      </w:r>
      <w:r w:rsidRPr="00813609">
        <w:rPr>
          <w:rFonts w:asciiTheme="majorBidi" w:hAnsiTheme="majorBidi" w:cstheme="majorBidi"/>
          <w:sz w:val="32"/>
          <w:szCs w:val="32"/>
          <w:rtl/>
        </w:rPr>
        <w:t xml:space="preserve"> انسان اشتباه کرده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خیال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کند نعمت</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های دنيا كرامتی است که اساسا هدف خلقت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باشد، لذا خود را مشغول آنها کرده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برای زندگی آخرت چیزی ذخیره نکرده</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است.</w:t>
      </w:r>
    </w:p>
    <w:p w14:paraId="11A142AA" w14:textId="7E5D88DE"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3. آرزو کردن در روز قيامت:</w:t>
      </w:r>
      <w:r w:rsidRPr="00813609">
        <w:rPr>
          <w:rFonts w:asciiTheme="majorBidi" w:hAnsiTheme="majorBidi" w:cstheme="majorBidi"/>
          <w:sz w:val="32"/>
          <w:szCs w:val="32"/>
          <w:rtl/>
        </w:rPr>
        <w:t xml:space="preserve"> انسان در آن روز آرزوها دارد، او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گوید: (يا ليتني قدمت لحياتي)، {</w:t>
      </w:r>
      <w:r w:rsidRPr="00813609">
        <w:rPr>
          <w:rFonts w:asciiTheme="majorBidi" w:eastAsia="Times New Roman" w:hAnsiTheme="majorBidi" w:cstheme="majorBidi"/>
          <w:sz w:val="32"/>
          <w:szCs w:val="32"/>
          <w:rtl/>
        </w:rPr>
        <w:t>ای کاش برای زندگی</w:t>
      </w:r>
      <w:r w:rsidR="000D7280"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 چیزی از پیش فرستاده</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بودم</w:t>
      </w:r>
      <w:r w:rsidRPr="00813609">
        <w:rPr>
          <w:rFonts w:asciiTheme="majorBidi" w:hAnsiTheme="majorBidi" w:cstheme="majorBidi"/>
          <w:sz w:val="32"/>
          <w:szCs w:val="32"/>
          <w:rtl/>
        </w:rPr>
        <w:t xml:space="preserve">}، ولی </w:t>
      </w:r>
      <w:r w:rsidR="009A1AD2" w:rsidRPr="00813609">
        <w:rPr>
          <w:rFonts w:asciiTheme="majorBidi" w:hAnsiTheme="majorBidi" w:cstheme="majorBidi"/>
          <w:sz w:val="32"/>
          <w:szCs w:val="32"/>
          <w:rtl/>
        </w:rPr>
        <w:t>ا</w:t>
      </w:r>
      <w:r w:rsidRPr="00813609">
        <w:rPr>
          <w:rFonts w:asciiTheme="majorBidi" w:hAnsiTheme="majorBidi" w:cstheme="majorBidi"/>
          <w:sz w:val="32"/>
          <w:szCs w:val="32"/>
          <w:rtl/>
        </w:rPr>
        <w:t>ین آرزو چیزی از عذاب را از انسان کم نخواهدکرد.</w:t>
      </w:r>
    </w:p>
    <w:p w14:paraId="72873EE8" w14:textId="087890AD"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4. یاد</w:t>
      </w:r>
      <w:r w:rsidR="009A1AD2" w:rsidRPr="00813609">
        <w:rPr>
          <w:rFonts w:asciiTheme="majorBidi" w:hAnsiTheme="majorBidi" w:cstheme="majorBidi"/>
          <w:b/>
          <w:bCs/>
          <w:sz w:val="32"/>
          <w:szCs w:val="32"/>
          <w:rtl/>
        </w:rPr>
        <w:t>آ</w:t>
      </w:r>
      <w:r w:rsidRPr="00813609">
        <w:rPr>
          <w:rFonts w:asciiTheme="majorBidi" w:hAnsiTheme="majorBidi" w:cstheme="majorBidi"/>
          <w:b/>
          <w:bCs/>
          <w:sz w:val="32"/>
          <w:szCs w:val="32"/>
          <w:rtl/>
        </w:rPr>
        <w:t>وری فایده‏ای ندارد:</w:t>
      </w:r>
      <w:r w:rsidRPr="00813609">
        <w:rPr>
          <w:rFonts w:asciiTheme="majorBidi" w:hAnsiTheme="majorBidi" w:cstheme="majorBidi"/>
          <w:sz w:val="32"/>
          <w:szCs w:val="32"/>
          <w:rtl/>
        </w:rPr>
        <w:t xml:space="preserve">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فرماید (وأنى له الذكرى)، {</w:t>
      </w:r>
      <w:r w:rsidRPr="00813609">
        <w:rPr>
          <w:rFonts w:asciiTheme="majorBidi" w:eastAsia="Times New Roman" w:hAnsiTheme="majorBidi" w:cstheme="majorBidi"/>
          <w:sz w:val="32"/>
          <w:szCs w:val="32"/>
          <w:rtl/>
        </w:rPr>
        <w:t>این تذکّر چه سودی برای او دارد</w:t>
      </w:r>
      <w:r w:rsidRPr="00813609">
        <w:rPr>
          <w:rFonts w:asciiTheme="majorBidi" w:hAnsiTheme="majorBidi" w:cstheme="majorBidi"/>
          <w:sz w:val="32"/>
          <w:szCs w:val="32"/>
          <w:rtl/>
        </w:rPr>
        <w:t>}،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این كنايه از بی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استفاده بودن تذکر برای انسان است، زیرا تذكر در حالی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توانست فایده داشته</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باشد که بتواند جبران کند اعمال نادرست خود را، چه با توبه یا عمل صالح. آن روز روز جزا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نتیجه است، نه روز بازگشت و</w:t>
      </w:r>
      <w:r w:rsidR="009A1AD2" w:rsidRPr="00813609">
        <w:rPr>
          <w:rFonts w:asciiTheme="majorBidi" w:hAnsiTheme="majorBidi" w:cstheme="majorBidi"/>
          <w:sz w:val="32"/>
          <w:szCs w:val="32"/>
          <w:rtl/>
        </w:rPr>
        <w:t xml:space="preserve"> ع</w:t>
      </w:r>
      <w:r w:rsidRPr="00813609">
        <w:rPr>
          <w:rFonts w:asciiTheme="majorBidi" w:hAnsiTheme="majorBidi" w:cstheme="majorBidi"/>
          <w:sz w:val="32"/>
          <w:szCs w:val="32"/>
          <w:rtl/>
        </w:rPr>
        <w:t>مل.</w:t>
      </w:r>
    </w:p>
    <w:p w14:paraId="4985519A" w14:textId="4362CB66" w:rsidR="00A01A3E" w:rsidRPr="00813609" w:rsidRDefault="00A01A3E" w:rsidP="00813609">
      <w:pPr>
        <w:bidi/>
        <w:spacing w:after="0" w:line="276" w:lineRule="auto"/>
        <w:jc w:val="both"/>
        <w:rPr>
          <w:rFonts w:asciiTheme="majorBidi" w:hAnsiTheme="majorBidi" w:cstheme="majorBidi"/>
          <w:sz w:val="32"/>
          <w:szCs w:val="32"/>
          <w:rtl/>
        </w:rPr>
      </w:pPr>
      <w:r w:rsidRPr="00813609">
        <w:rPr>
          <w:rFonts w:asciiTheme="majorBidi" w:hAnsiTheme="majorBidi" w:cstheme="majorBidi"/>
          <w:b/>
          <w:bCs/>
          <w:sz w:val="32"/>
          <w:szCs w:val="32"/>
          <w:rtl/>
        </w:rPr>
        <w:t>5. زندگی واقعی در آخرت است:</w:t>
      </w:r>
      <w:r w:rsidRPr="00813609">
        <w:rPr>
          <w:rFonts w:asciiTheme="majorBidi" w:hAnsiTheme="majorBidi" w:cstheme="majorBidi"/>
          <w:sz w:val="32"/>
          <w:szCs w:val="32"/>
          <w:rtl/>
        </w:rPr>
        <w:t xml:space="preserve">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 xml:space="preserve">فرماید (انسان گوید: </w:t>
      </w:r>
      <w:r w:rsidRPr="00813609">
        <w:rPr>
          <w:rFonts w:asciiTheme="majorBidi" w:eastAsia="Times New Roman" w:hAnsiTheme="majorBidi" w:cstheme="majorBidi"/>
          <w:sz w:val="32"/>
          <w:szCs w:val="32"/>
          <w:rtl/>
        </w:rPr>
        <w:t>ای کاش برای زندگی</w:t>
      </w:r>
      <w:r w:rsidR="000D7280"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 چیزی از پیش فرستاده</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بودم</w:t>
      </w:r>
      <w:r w:rsidRPr="00813609">
        <w:rPr>
          <w:rFonts w:asciiTheme="majorBidi" w:hAnsiTheme="majorBidi" w:cstheme="majorBidi"/>
          <w:sz w:val="32"/>
          <w:szCs w:val="32"/>
          <w:rtl/>
        </w:rPr>
        <w:t>)، پس زندگی واقعی همان زندگی آخرت است، در آیۀ دیگری نیز خداوند اشاره‏ای بدین معنی دارد،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فرماید: (وَمَا هَذِهِ الْحَيَاةُ الدُّنْيَا إِلَّا لَهْوٌ وَلَعِبٌ وَإِنَّ الدَّارَ الْآخِرَةَ لَهِيَ الْحَيَوَانُ لَوْ كَانُوا يَعْلَمُونَ)،{این زندگی دنیا چیزی جز سرگرمی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بازی نیست، و</w:t>
      </w:r>
      <w:r w:rsidR="009A1AD2" w:rsidRPr="00813609">
        <w:rPr>
          <w:rFonts w:asciiTheme="majorBidi" w:hAnsiTheme="majorBidi" w:cstheme="majorBidi"/>
          <w:sz w:val="32"/>
          <w:szCs w:val="32"/>
          <w:rtl/>
        </w:rPr>
        <w:t xml:space="preserve"> </w:t>
      </w:r>
      <w:r w:rsidRPr="00813609">
        <w:rPr>
          <w:rFonts w:asciiTheme="majorBidi" w:hAnsiTheme="majorBidi" w:cstheme="majorBidi"/>
          <w:sz w:val="32"/>
          <w:szCs w:val="32"/>
          <w:rtl/>
        </w:rPr>
        <w:t>زندگی واقعی سرای آخرت است، اگر می</w:t>
      </w:r>
      <w:r w:rsidR="000D7280" w:rsidRPr="00813609">
        <w:rPr>
          <w:rFonts w:asciiTheme="majorBidi" w:hAnsiTheme="majorBidi" w:cstheme="majorBidi"/>
          <w:sz w:val="32"/>
          <w:szCs w:val="32"/>
          <w:rtl/>
        </w:rPr>
        <w:t>‌</w:t>
      </w:r>
      <w:r w:rsidRPr="00813609">
        <w:rPr>
          <w:rFonts w:asciiTheme="majorBidi" w:hAnsiTheme="majorBidi" w:cstheme="majorBidi"/>
          <w:sz w:val="32"/>
          <w:szCs w:val="32"/>
          <w:rtl/>
        </w:rPr>
        <w:t>دانستند}، العنكبوت: 64.</w:t>
      </w:r>
    </w:p>
    <w:p w14:paraId="1A985C96"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p>
    <w:p w14:paraId="62249F96" w14:textId="6FCCB563"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138] ابن بزيع گوید: از امام رضا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شنیدم که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فرمود: لا يجتمع المال إلا بخصال خمس: ببخل شديد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أمل طويل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حرص غالب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قطيعة الرحم</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إيثار الدنيا على الآخرة، {ثروت در یک جا جمع نشود مگر با این پنج صفت: بخل زیاد، آرزوی طولانی، حرص بیش از اندازه، قطع رحم،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دنیا را بر آخرت برتر دانستن}. (الخصال ج 1 ص 136، عيون الاخبار ج 1 ص 276)</w:t>
      </w:r>
    </w:p>
    <w:p w14:paraId="320B2711"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70E68E64" w14:textId="122C4137"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137] امام صادق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إن كان الحساب حقا فالجمع لماذا، {اگر حساب (در روز قیامت) حق است، پس دیگر چرا ثروت</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اندوزی شود}. (امالي الصدوق: 6)</w:t>
      </w:r>
    </w:p>
    <w:p w14:paraId="57F17CA6"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5A186540">
          <v:rect id="_x0000_i1033" style="width:0;height:1.5pt" o:hralign="center" o:hrstd="t" o:hr="t" fillcolor="#aca899" stroked="f"/>
        </w:pict>
      </w:r>
    </w:p>
    <w:p w14:paraId="6647E2EA"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6ED91973" w14:textId="77777777" w:rsidR="00A01A3E" w:rsidRPr="00813609" w:rsidRDefault="00A01A3E" w:rsidP="00813609">
      <w:pPr>
        <w:bidi/>
        <w:spacing w:after="0" w:line="276" w:lineRule="auto"/>
        <w:jc w:val="center"/>
        <w:rPr>
          <w:rFonts w:asciiTheme="majorBidi" w:eastAsia="Times New Roman" w:hAnsiTheme="majorBidi" w:cstheme="majorBidi"/>
          <w:sz w:val="40"/>
          <w:szCs w:val="40"/>
          <w:rtl/>
        </w:rPr>
      </w:pPr>
      <w:r w:rsidRPr="00813609">
        <w:rPr>
          <w:rFonts w:asciiTheme="majorBidi" w:eastAsia="Times New Roman" w:hAnsiTheme="majorBidi" w:cstheme="majorBidi"/>
          <w:sz w:val="40"/>
          <w:szCs w:val="40"/>
          <w:rtl/>
        </w:rPr>
        <w:t>موعظ</w:t>
      </w:r>
      <w:bookmarkStart w:id="1" w:name="142"/>
      <w:bookmarkEnd w:id="1"/>
      <w:r w:rsidRPr="00813609">
        <w:rPr>
          <w:rFonts w:asciiTheme="majorBidi" w:eastAsia="Times New Roman" w:hAnsiTheme="majorBidi" w:cstheme="majorBidi"/>
          <w:sz w:val="40"/>
          <w:szCs w:val="40"/>
          <w:rtl/>
        </w:rPr>
        <w:t>ه</w:t>
      </w:r>
    </w:p>
    <w:p w14:paraId="19B246F1" w14:textId="7E24C5B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144] امير المؤمنين عليه السلام </w:t>
      </w:r>
      <w:r w:rsidRPr="00813609">
        <w:rPr>
          <w:rFonts w:asciiTheme="majorBidi" w:eastAsia="Times New Roman" w:hAnsiTheme="majorBidi" w:cstheme="majorBidi"/>
          <w:sz w:val="32"/>
          <w:szCs w:val="32"/>
          <w:rtl/>
          <w:lang w:bidi="fa-IR"/>
        </w:rPr>
        <w:t>می</w:t>
      </w:r>
      <w:r w:rsidR="000D7280"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فرماید</w:t>
      </w:r>
      <w:r w:rsidRPr="00813609">
        <w:rPr>
          <w:rFonts w:asciiTheme="majorBidi" w:eastAsia="Times New Roman" w:hAnsiTheme="majorBidi" w:cstheme="majorBidi"/>
          <w:sz w:val="32"/>
          <w:szCs w:val="32"/>
          <w:rtl/>
        </w:rPr>
        <w:t>: لم يذهب من مالك ما وعظك، {آن اندازه از اموالت که برای تو پند</w:t>
      </w:r>
      <w:r w:rsidR="009A1AD2" w:rsidRPr="00813609">
        <w:rPr>
          <w:rFonts w:asciiTheme="majorBidi" w:eastAsia="Times New Roman" w:hAnsiTheme="majorBidi" w:cstheme="majorBidi"/>
          <w:sz w:val="32"/>
          <w:szCs w:val="32"/>
          <w:rtl/>
        </w:rPr>
        <w:t>آ</w:t>
      </w:r>
      <w:r w:rsidRPr="00813609">
        <w:rPr>
          <w:rFonts w:asciiTheme="majorBidi" w:eastAsia="Times New Roman" w:hAnsiTheme="majorBidi" w:cstheme="majorBidi"/>
          <w:sz w:val="32"/>
          <w:szCs w:val="32"/>
          <w:rtl/>
        </w:rPr>
        <w:t>ور باشد، از دست رفته ب</w:t>
      </w:r>
      <w:r w:rsidR="009A1AD2"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شمار نیاید}. (نهج البلاغة حکمت شمارۀ 196)</w:t>
      </w:r>
    </w:p>
    <w:p w14:paraId="67585042"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420BE378" w14:textId="22A6FE55"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lastRenderedPageBreak/>
        <w:t>مال و</w:t>
      </w:r>
      <w:r w:rsidR="009A1AD2"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ارث:</w:t>
      </w:r>
    </w:p>
    <w:p w14:paraId="5D225739" w14:textId="62CFEB1C"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138] مجاشع</w:t>
      </w:r>
      <w:r w:rsidR="00C62A30">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با اسناد از امام صادق، از پدرانش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پیامبر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أيكم مال وارثه أحب إليه من ماله؟، {چه کسی از میان شما علاقه‏اش به دارا بودن وارث خویش بیش از علاقه‏اش به دارا بودن خود اوست}، گفتند: ما فينا أحد يحب ذلك يا نبي الله، {ای پیامبر خدا، هیچ</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یک از ما چنین چیزی را دوست ندارد}، فرمود: بل كلكم يحب ذلك، {در واقع همۀ شما آن را دوست دارید}، سپس ادامه داد: يقول ابن آدم: مالي مالي، و</w:t>
      </w:r>
      <w:r w:rsidR="000D728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هل لك من مالك إلا ما أكلت فأفنيت، أو لبست فأبليت، أو تصدقت فأمضيت، وما عدا ذلك فهو مال الوارث، {فرزند آدم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گوید: اموالم، اموالم، مگر اموال تو جز آن اندازه است که خوردی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نابود کردی، یا پوشیدی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پوساندی، یا صدقه دادی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گذراندی، هرچه غیر از اینها بوده اموال وارث است}. (أمالي الطوسى ج 2 ص 133)</w:t>
      </w:r>
    </w:p>
    <w:p w14:paraId="0978FD60"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019D1349" w14:textId="481F8216"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144] اميرالمؤمنين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يا ابن آدم ما كسبت فوق قوتك فأنت فيه خازن لغيرك، {ای فرزند آدم، هرچه بیش از آذوقه‏ات ب</w:t>
      </w:r>
      <w:r w:rsidR="009A1AD2"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دست آوردی، در واقع تو برای دیگری جمع می</w:t>
      </w:r>
      <w:r w:rsidR="000D728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کنی}. (نهج البلاغة حکمت شمارۀ 192)</w:t>
      </w:r>
    </w:p>
    <w:p w14:paraId="01F98EF8" w14:textId="77777777" w:rsidR="00A01A3E" w:rsidRPr="00813609" w:rsidRDefault="00A01A3E" w:rsidP="00813609">
      <w:pPr>
        <w:bidi/>
        <w:spacing w:after="0" w:line="276" w:lineRule="auto"/>
        <w:rPr>
          <w:rFonts w:asciiTheme="majorBidi" w:eastAsia="Times New Roman" w:hAnsiTheme="majorBidi" w:cstheme="majorBidi"/>
          <w:sz w:val="32"/>
          <w:szCs w:val="32"/>
          <w:lang w:bidi="ar-KW"/>
        </w:rPr>
      </w:pPr>
    </w:p>
    <w:p w14:paraId="5DEE8374" w14:textId="0195A1E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144] اميرالمؤمنين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لكل امرئ في ماله شريكان: الوارث والحوادث، {هرکه در اموال خود دو شریک دارد: وارث</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حادثه‏ها}. (نهج البلاغة حکمت شمارۀ 335)</w:t>
      </w:r>
    </w:p>
    <w:p w14:paraId="2235E9CC"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0956EA84" w14:textId="59318D44"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عاقبت ثروت</w:t>
      </w:r>
      <w:r w:rsidR="00622E06"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اندوزی:</w:t>
      </w:r>
    </w:p>
    <w:p w14:paraId="666F6E4B" w14:textId="3C4B9A3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139] أبوإسحاق، از حارث نقل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از اميرالمؤمنين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که</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 xml:space="preserve">رسول الله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الدينار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الدرهم أهلكا من كان قبلكم،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هما مهلكاكم، {دینار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درهم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مردم قبل از شما را هلاک نموده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شما را نیز هلاک خواهدکرد}. (الخصال ج 1 ص 23)</w:t>
      </w:r>
    </w:p>
    <w:p w14:paraId="5BE710C1"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4A7AB054" w14:textId="37BB7AF5"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139] جميل از امام صادق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فرمود: ما بلى الله العباد بشيء أشد عليهم من إخراج الدراهم، {خداوند بندگان را به چیزی سخت‏تر از بخشیدن </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خود نیازموده است}. (الخصال ج 1 ص 8)</w:t>
      </w:r>
    </w:p>
    <w:p w14:paraId="5FCB55CA"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16A706F8" w14:textId="419FEC23"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lastRenderedPageBreak/>
        <w:t>[ص 144] امير</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 xml:space="preserve">لمؤمنين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وقتی از کنار نجاستی که در یک آشغال</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دانی بود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گذشت فرمود: هذا ما بخل به الباخلون، {این همان چیزی است که بخیلان بدان بخل ورزیده‏اند}، وهمچنین نقل است که فرمود: هذا ما كنتم تتنافسون فيه بالأمس {این همان چیزی است که دیروز بر سر آن با یکدیگر مسابقه می‏گذاشتید}. (نهج البلاغة حکمت شمارۀ 195)</w:t>
      </w:r>
    </w:p>
    <w:p w14:paraId="20C310BE" w14:textId="77777777" w:rsidR="00A01A3E" w:rsidRPr="00813609" w:rsidRDefault="00A01A3E" w:rsidP="00813609">
      <w:pPr>
        <w:bidi/>
        <w:spacing w:after="0" w:line="276" w:lineRule="auto"/>
        <w:rPr>
          <w:rFonts w:asciiTheme="majorBidi" w:eastAsia="Times New Roman" w:hAnsiTheme="majorBidi" w:cstheme="majorBidi"/>
          <w:sz w:val="32"/>
          <w:szCs w:val="32"/>
          <w:rtl/>
          <w:lang w:bidi="ar-KW"/>
        </w:rPr>
      </w:pPr>
    </w:p>
    <w:p w14:paraId="766608C9" w14:textId="1AF4E12F"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وارث دو نوع است: فرمانبر و</w:t>
      </w:r>
      <w:r w:rsidR="009A1AD2"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سرکش</w:t>
      </w:r>
    </w:p>
    <w:p w14:paraId="436BF6F6" w14:textId="0226E05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142] عثمان بن عيسى، از شخصی نقل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امام صادق </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A1A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دربارۀ آیۀ (كذلك يريهم الله أعمالهم حسرات عليهم)، {خداوند این</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گونه اعمال آنها را به صورت حسرت‌زایی به آنان نشان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دهد} (البقرة: 167)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هو الرجل يدع المال لا ينفقه في طاعة الله بخلا، ثم يموت فيدعه لمن يعمل به في طاعة الله أو في معصيته، فان عمل به في طاعة الله رآه في ميزان غيره فزاده حسرة وقد كان المال له، أو عمل به في معصية الله [فهو] قواه بذلك المال حتى عمل به في معاصي الله، {انسان ب</w:t>
      </w:r>
      <w:r w:rsidR="009A1AD2"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 xml:space="preserve">سبب بخل، </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خود را نگه داشته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راه طاعت خدا انفاق نمی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سپس از دنیا رفته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اموال را برای کسی رها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w:t>
      </w:r>
      <w:r w:rsidR="009A1AD2" w:rsidRPr="00813609">
        <w:rPr>
          <w:rFonts w:asciiTheme="majorBidi" w:eastAsia="Times New Roman" w:hAnsiTheme="majorBidi" w:cstheme="majorBidi"/>
          <w:sz w:val="32"/>
          <w:szCs w:val="32"/>
          <w:rtl/>
        </w:rPr>
        <w:t xml:space="preserve">او </w:t>
      </w:r>
      <w:r w:rsidRPr="00813609">
        <w:rPr>
          <w:rFonts w:asciiTheme="majorBidi" w:eastAsia="Times New Roman" w:hAnsiTheme="majorBidi" w:cstheme="majorBidi"/>
          <w:sz w:val="32"/>
          <w:szCs w:val="32"/>
          <w:rtl/>
        </w:rPr>
        <w:t>از آن پول</w:t>
      </w:r>
      <w:r w:rsidR="0085655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یا در راه طاعت خدا و</w:t>
      </w:r>
      <w:r w:rsidR="009A1A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یا در </w:t>
      </w:r>
      <w:r w:rsidR="00856557" w:rsidRPr="00813609">
        <w:rPr>
          <w:rFonts w:asciiTheme="majorBidi" w:eastAsia="Times New Roman" w:hAnsiTheme="majorBidi" w:cstheme="majorBidi"/>
          <w:sz w:val="32"/>
          <w:szCs w:val="32"/>
          <w:rtl/>
        </w:rPr>
        <w:t xml:space="preserve">راه </w:t>
      </w:r>
      <w:r w:rsidRPr="00813609">
        <w:rPr>
          <w:rFonts w:asciiTheme="majorBidi" w:eastAsia="Times New Roman" w:hAnsiTheme="majorBidi" w:cstheme="majorBidi"/>
          <w:sz w:val="32"/>
          <w:szCs w:val="32"/>
          <w:rtl/>
        </w:rPr>
        <w:t>معصیت او مصرف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پس اگر در راه طاعت خدا مصرف کرد، آنگاه (صاحب اموال) آن را در میزان اعمال دیگری دیده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 آن حسرت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خورد زیرا </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 xml:space="preserve">ساسا این </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از</w:t>
      </w:r>
      <w:r w:rsidR="00856557" w:rsidRPr="00813609">
        <w:rPr>
          <w:rFonts w:asciiTheme="majorBidi" w:eastAsia="Times New Roman" w:hAnsiTheme="majorBidi" w:cstheme="majorBidi"/>
          <w:sz w:val="32"/>
          <w:szCs w:val="32"/>
          <w:rtl/>
        </w:rPr>
        <w:t xml:space="preserve"> آ</w:t>
      </w:r>
      <w:r w:rsidRPr="00813609">
        <w:rPr>
          <w:rFonts w:asciiTheme="majorBidi" w:eastAsia="Times New Roman" w:hAnsiTheme="majorBidi" w:cstheme="majorBidi"/>
          <w:sz w:val="32"/>
          <w:szCs w:val="32"/>
          <w:rtl/>
        </w:rPr>
        <w:t>ن او بوده است،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اما اگر در معصیت خدا خرج کرد، آنگاه (صاحب </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مؤاخ</w:t>
      </w:r>
      <w:r w:rsidR="00622E06" w:rsidRPr="00813609">
        <w:rPr>
          <w:rFonts w:asciiTheme="majorBidi" w:eastAsia="Times New Roman" w:hAnsiTheme="majorBidi" w:cstheme="majorBidi"/>
          <w:sz w:val="32"/>
          <w:szCs w:val="32"/>
          <w:rtl/>
        </w:rPr>
        <w:t>ذ</w:t>
      </w:r>
      <w:r w:rsidRPr="00813609">
        <w:rPr>
          <w:rFonts w:asciiTheme="majorBidi" w:eastAsia="Times New Roman" w:hAnsiTheme="majorBidi" w:cstheme="majorBidi"/>
          <w:sz w:val="32"/>
          <w:szCs w:val="32"/>
          <w:rtl/>
        </w:rPr>
        <w:t>ه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شود) زیرا او کمک در مصرف اموال در معصیت خدا کرده</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(تفسير العياشي ج 1 ص 72)</w:t>
      </w:r>
    </w:p>
    <w:p w14:paraId="1FEE2398"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[15]</w:t>
      </w:r>
    </w:p>
    <w:p w14:paraId="0DD84B19" w14:textId="7C02B136"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144] اميرالمؤمنين </w:t>
      </w:r>
      <w:r w:rsidR="0085655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85655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به فرزندش امام حسن </w:t>
      </w:r>
      <w:r w:rsidR="0085655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85655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يا بني لا تخلفن وراءك شيئا من الدنيا فإنك تخلفه لأحد رجلين: إما رجل عمل فيه بطاعة الله فسعد بما شقيت به، وإما رجل عمل فيه بمعصية الله فكنت عونا له على معصيته، وليس أحد هذين حقيقا أن تؤثره على نفسك، {فرزندم، چیزی از (اموال) دنیا را نگه ندار، زیرا آن را برای یکی از این دو نفر نگه خواهی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داشت: یا کسی که آن </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را در طاعت خدا خرج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در این حالت او به سعادت رسیده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تو بدبخت شده‏ای،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یا کسی که در راه معصیت خدا خرج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در این حالت تو او را در معصیت خدا یاری نموده‏ای،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هیچ</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یک از این دو نفر مستحق این نیست که تو او را بر خود برتری دهی}.</w:t>
      </w:r>
    </w:p>
    <w:p w14:paraId="3DC5BF7F" w14:textId="1EEB9121"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این سخن امام را به گونۀ دیگری نیز روایت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بدین</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صورت: أما بعد فان الذي في يديك من الدنيا قد كان له أهل قبلك،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 صائر إلى أهل بعدك،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إنما أنت جامع لاحد رجلين: رجل عمل فيما جمعته بطاعة الله فسعد بما شقيت به، أو رجل عمل فيه بمعصية الله، فشقي بما جمعت </w:t>
      </w:r>
      <w:r w:rsidRPr="00813609">
        <w:rPr>
          <w:rFonts w:asciiTheme="majorBidi" w:eastAsia="Times New Roman" w:hAnsiTheme="majorBidi" w:cstheme="majorBidi"/>
          <w:sz w:val="32"/>
          <w:szCs w:val="32"/>
          <w:rtl/>
        </w:rPr>
        <w:lastRenderedPageBreak/>
        <w:t>له،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ليس أحد هذين أهلا أن تؤثره على نفسك،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تحمل له على ظهرك، فارج لمن مضى رحمة الله،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لمن بقي رزق الله عزوجل، {مطلب این است که آنچه در دست تو از (اموال) دنیا وجود دارد، پیش از تو در دست دیگری بوده</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پس از تو نیز به دیگری خواهدرسید،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در واقع تو اموال را برای یکی از این </w:t>
      </w:r>
      <w:r w:rsidR="00856557" w:rsidRPr="00813609">
        <w:rPr>
          <w:rFonts w:asciiTheme="majorBidi" w:eastAsia="Times New Roman" w:hAnsiTheme="majorBidi" w:cstheme="majorBidi"/>
          <w:sz w:val="32"/>
          <w:szCs w:val="32"/>
          <w:rtl/>
        </w:rPr>
        <w:t xml:space="preserve">دو </w:t>
      </w:r>
      <w:r w:rsidRPr="00813609">
        <w:rPr>
          <w:rFonts w:asciiTheme="majorBidi" w:eastAsia="Times New Roman" w:hAnsiTheme="majorBidi" w:cstheme="majorBidi"/>
          <w:sz w:val="32"/>
          <w:szCs w:val="32"/>
          <w:rtl/>
        </w:rPr>
        <w:t>نفر جمع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کنی: آنکه اموال جمع شده توسط تو را در راه طاعت خدا خرج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پس او به سعادت رسیده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تو بدبختی کشیده‏ای،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یا آنکه اموال را در معصیت خدا خرج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پس او از مالی که  تو برایش جمع کرده‏ای بیچاره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شود،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هیچ</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یک از این دو نفر مستحق این نیست که وی را بر خود برتری داده و</w:t>
      </w:r>
      <w:r w:rsidR="0085655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(بار را) برای او بر کمر خود </w:t>
      </w:r>
      <w:r w:rsidR="00856557" w:rsidRPr="00813609">
        <w:rPr>
          <w:rFonts w:asciiTheme="majorBidi" w:eastAsia="Times New Roman" w:hAnsiTheme="majorBidi" w:cstheme="majorBidi"/>
          <w:sz w:val="32"/>
          <w:szCs w:val="32"/>
          <w:rtl/>
        </w:rPr>
        <w:t>بکشی</w:t>
      </w:r>
      <w:r w:rsidRPr="00813609">
        <w:rPr>
          <w:rFonts w:asciiTheme="majorBidi" w:eastAsia="Times New Roman" w:hAnsiTheme="majorBidi" w:cstheme="majorBidi"/>
          <w:sz w:val="32"/>
          <w:szCs w:val="32"/>
          <w:rtl/>
        </w:rPr>
        <w:t>، پس تو (فقط) برای آنکه گذشته</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آرزوی رحمت الهی کن،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برای آنکه باقی</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مانده آرزوی روزی از طرف خدای متعال نما}. (نهج البلاغة، حکمت شمارۀ 416)</w:t>
      </w:r>
    </w:p>
    <w:p w14:paraId="66503490"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DFD78D1"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r w:rsidRPr="00813609">
        <w:rPr>
          <w:rFonts w:asciiTheme="majorBidi" w:eastAsia="Times New Roman" w:hAnsiTheme="majorBidi" w:cstheme="majorBidi"/>
          <w:sz w:val="32"/>
          <w:szCs w:val="32"/>
          <w:rtl/>
          <w:lang w:bidi="fa-IR"/>
        </w:rPr>
        <w:t>********************************</w:t>
      </w:r>
    </w:p>
    <w:p w14:paraId="7010B11B"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p>
    <w:p w14:paraId="4B674814" w14:textId="77777777" w:rsidR="00A01A3E" w:rsidRPr="00813609" w:rsidRDefault="00A01A3E" w:rsidP="00813609">
      <w:pPr>
        <w:bidi/>
        <w:spacing w:after="0" w:line="276" w:lineRule="auto"/>
        <w:rPr>
          <w:rFonts w:asciiTheme="majorBidi" w:eastAsia="Times New Roman" w:hAnsiTheme="majorBidi" w:cstheme="majorBidi"/>
          <w:sz w:val="56"/>
          <w:szCs w:val="56"/>
          <w:rtl/>
        </w:rPr>
      </w:pPr>
      <w:r w:rsidRPr="00813609">
        <w:rPr>
          <w:rFonts w:asciiTheme="majorBidi" w:eastAsia="Times New Roman" w:hAnsiTheme="majorBidi" w:cstheme="majorBidi"/>
          <w:sz w:val="56"/>
          <w:szCs w:val="56"/>
          <w:rtl/>
        </w:rPr>
        <w:t>خامساً. بخل:</w:t>
      </w:r>
    </w:p>
    <w:p w14:paraId="5444F710"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74C70BCF"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سورۀ نساء:</w:t>
      </w:r>
    </w:p>
    <w:p w14:paraId="131CECBA"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(36) الذين يبخلون ويأمرون الناس بالبخل ويكتمون ما آتاهم الله من فضله وأعتدنا للكافرين عذابا مهينا (37) والذين ينفقون أموالهم رئاء الناس ولا يؤمنون بالله ولا باليوم الآخر ومن يكن الشيطان له قرينا فساء قرينا (38) وماذا عليهم لو آمنوا بالله واليوم الآخر وأنفقوا مما رزقهم الله وكان الله بهم عليما (39).</w:t>
      </w:r>
    </w:p>
    <w:p w14:paraId="57B25E08"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70CE372A" w14:textId="36CF0A1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ترجمه: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 را بپرستید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هیچ چیز را همتای او قرار ندهید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پدر ومادر نیکی کنید، همچنین به خویشاوندان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یتیمان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مسکینان</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همسایه نزدیک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همسایه دور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دوست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همنشین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واماندگان در سفر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بردگانی که مالک آنها هستید، زیرا خداوند کسی را که متکبر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فخرفروش است،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ادای حقوق دیگران سرباز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زند) دوست نمی</w:t>
      </w:r>
      <w:r w:rsidR="00622E06" w:rsidRPr="00813609">
        <w:rPr>
          <w:rFonts w:asciiTheme="majorBidi" w:eastAsia="Times New Roman" w:hAnsiTheme="majorBidi" w:cstheme="majorBidi"/>
          <w:sz w:val="32"/>
          <w:szCs w:val="32"/>
          <w:rtl/>
        </w:rPr>
        <w:t>‌</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دارد</w:t>
      </w:r>
      <w:r w:rsidRPr="00813609">
        <w:rPr>
          <w:rFonts w:asciiTheme="majorBidi" w:eastAsia="Times New Roman" w:hAnsiTheme="majorBidi" w:cstheme="majorBidi"/>
          <w:sz w:val="32"/>
          <w:szCs w:val="32"/>
        </w:rPr>
        <w:t>.</w:t>
      </w:r>
      <w:r w:rsidRPr="00813609">
        <w:rPr>
          <w:rFonts w:asciiTheme="majorBidi" w:eastAsia="Times New Roman" w:hAnsiTheme="majorBidi" w:cstheme="majorBidi"/>
          <w:sz w:val="32"/>
          <w:szCs w:val="32"/>
          <w:rtl/>
        </w:rPr>
        <w:t xml:space="preserve"> آنها کسانی هستند که بخل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ورزند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مردم را به بخل دعوت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آنچه را که خداوند از فضل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رحمت) خود به آنها داده، کتمان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نمایند. (این عمل در حقیقت از کفرشان سرچشمه گرفته)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ما برای کافران، عذاب خوار</w:t>
      </w:r>
      <w:r w:rsidR="00622E06" w:rsidRPr="00813609">
        <w:rPr>
          <w:rFonts w:asciiTheme="majorBidi" w:eastAsia="Times New Roman" w:hAnsiTheme="majorBidi" w:cstheme="majorBidi"/>
          <w:sz w:val="32"/>
          <w:szCs w:val="32"/>
          <w:rtl/>
        </w:rPr>
        <w:t>ک</w:t>
      </w:r>
      <w:r w:rsidRPr="00813609">
        <w:rPr>
          <w:rFonts w:asciiTheme="majorBidi" w:eastAsia="Times New Roman" w:hAnsiTheme="majorBidi" w:cstheme="majorBidi"/>
          <w:sz w:val="32"/>
          <w:szCs w:val="32"/>
          <w:rtl/>
        </w:rPr>
        <w:t>ننده‌ای آماده کرده‌ایم</w:t>
      </w:r>
      <w:r w:rsidRPr="00813609">
        <w:rPr>
          <w:rFonts w:asciiTheme="majorBidi" w:eastAsia="Times New Roman" w:hAnsiTheme="majorBidi" w:cstheme="majorBidi"/>
          <w:sz w:val="32"/>
          <w:szCs w:val="32"/>
        </w:rPr>
        <w:t>.</w:t>
      </w:r>
      <w:r w:rsidRPr="00813609">
        <w:rPr>
          <w:rFonts w:asciiTheme="majorBidi" w:eastAsia="Times New Roman" w:hAnsiTheme="majorBidi" w:cstheme="majorBidi"/>
          <w:sz w:val="32"/>
          <w:szCs w:val="32"/>
          <w:rtl/>
        </w:rPr>
        <w:t xml:space="preserve">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آنها کسانی هستند که اموال خود را </w:t>
      </w:r>
      <w:r w:rsidRPr="00813609">
        <w:rPr>
          <w:rFonts w:asciiTheme="majorBidi" w:eastAsia="Times New Roman" w:hAnsiTheme="majorBidi" w:cstheme="majorBidi"/>
          <w:sz w:val="32"/>
          <w:szCs w:val="32"/>
          <w:rtl/>
        </w:rPr>
        <w:lastRenderedPageBreak/>
        <w:t>برای نشان‌دادن به مردم انفاق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ایمان به خدا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روز بازپسین ندارند، (چرا که شیطان، رفیق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همنشین آنهاست)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کسی که شیطان قرین او باشد، بد همنشین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قرینی است</w:t>
      </w:r>
      <w:r w:rsidRPr="00813609">
        <w:rPr>
          <w:rFonts w:asciiTheme="majorBidi" w:eastAsia="Times New Roman" w:hAnsiTheme="majorBidi" w:cstheme="majorBidi"/>
          <w:sz w:val="32"/>
          <w:szCs w:val="32"/>
        </w:rPr>
        <w:t>.</w:t>
      </w:r>
      <w:r w:rsidRPr="00813609">
        <w:rPr>
          <w:rFonts w:asciiTheme="majorBidi" w:eastAsia="Times New Roman" w:hAnsiTheme="majorBidi" w:cstheme="majorBidi"/>
          <w:sz w:val="32"/>
          <w:szCs w:val="32"/>
          <w:rtl/>
        </w:rPr>
        <w:t xml:space="preserve"> چه می‌شد اگر آنها به خدا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روز بازپسین ایمان می‌آوردند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از آنچه خدا به آنان روزی داده، (در راه او) </w:t>
      </w:r>
      <w:r w:rsidR="00622E06"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نفاق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کردند؟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خداوند از (اعمال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نیات) آنها آگاه است}</w:t>
      </w:r>
      <w:r w:rsidRPr="00813609">
        <w:rPr>
          <w:rFonts w:asciiTheme="majorBidi" w:eastAsia="Times New Roman" w:hAnsiTheme="majorBidi" w:cstheme="majorBidi"/>
          <w:sz w:val="32"/>
          <w:szCs w:val="32"/>
        </w:rPr>
        <w:t>.</w:t>
      </w:r>
    </w:p>
    <w:p w14:paraId="3227336E"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4ECCF77" w14:textId="1297020C"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الميزان، ج4:</w:t>
      </w:r>
      <w:r w:rsidRPr="00813609">
        <w:rPr>
          <w:rFonts w:asciiTheme="majorBidi" w:eastAsia="Times New Roman" w:hAnsiTheme="majorBidi" w:cstheme="majorBidi"/>
          <w:sz w:val="32"/>
          <w:szCs w:val="32"/>
          <w:rtl/>
        </w:rPr>
        <w:t xml:space="preserve"> این آيات تشویق بر احسان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انفاق در راه خدا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وعدۀ نیکی بر آن می</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دهند،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تارک آن را بخیل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رياکار </w:t>
      </w:r>
      <w:r w:rsidR="00F11FAE" w:rsidRPr="00813609">
        <w:rPr>
          <w:rFonts w:asciiTheme="majorBidi" w:eastAsia="Times New Roman" w:hAnsiTheme="majorBidi" w:cstheme="majorBidi"/>
          <w:sz w:val="32"/>
          <w:szCs w:val="32"/>
          <w:rtl/>
        </w:rPr>
        <w:t>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نامند.</w:t>
      </w:r>
    </w:p>
    <w:p w14:paraId="2BDFCD2B"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43CEA24B" w14:textId="691D53E4"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مختال و</w:t>
      </w:r>
      <w:r w:rsidR="00F11FAE"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فخور:</w:t>
      </w:r>
      <w:r w:rsidRPr="00813609">
        <w:rPr>
          <w:rFonts w:asciiTheme="majorBidi" w:eastAsia="Times New Roman" w:hAnsiTheme="majorBidi" w:cstheme="majorBidi"/>
          <w:sz w:val="32"/>
          <w:szCs w:val="32"/>
          <w:rtl/>
        </w:rPr>
        <w:t xml:space="preserve"> خداوند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 خداوند، (مختال) کسی که متکبر است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(فخور) کسی که فخرفروش است را دوست نمی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دارد".</w:t>
      </w:r>
    </w:p>
    <w:p w14:paraId="6934EF82"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ED54D62" w14:textId="06D7E5ED"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دو آيۀ بعد، صفت</w:t>
      </w:r>
      <w:r w:rsidR="00622E06"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های مختال و</w:t>
      </w:r>
      <w:r w:rsidR="00F11FAE"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فخور را به دو طائفۀ زیر تفسیر می</w:t>
      </w:r>
      <w:r w:rsidR="00622E06"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کنند:</w:t>
      </w:r>
    </w:p>
    <w:p w14:paraId="48066571" w14:textId="20189823"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1. بخیلان:</w:t>
      </w:r>
      <w:r w:rsidRPr="00813609">
        <w:rPr>
          <w:rFonts w:asciiTheme="majorBidi" w:eastAsia="Times New Roman" w:hAnsiTheme="majorBidi" w:cstheme="majorBidi"/>
          <w:sz w:val="32"/>
          <w:szCs w:val="32"/>
          <w:rtl/>
        </w:rPr>
        <w:t xml:space="preserve">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"آنها که بخل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ورزند،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مردم را به بخل دعوت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آنچه را که خداوند از فضل خود به آنها داده، کتمان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نمایند.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ما برای کافران عذاب خوارکننده‌ای آماده کرده‌ایم".</w:t>
      </w:r>
    </w:p>
    <w:p w14:paraId="386E8CC6" w14:textId="1AF62124"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2. ریاکاران:</w:t>
      </w:r>
      <w:r w:rsidRPr="00813609">
        <w:rPr>
          <w:rFonts w:asciiTheme="majorBidi" w:eastAsia="Times New Roman" w:hAnsiTheme="majorBidi" w:cstheme="majorBidi"/>
          <w:sz w:val="32"/>
          <w:szCs w:val="32"/>
          <w:rtl/>
        </w:rPr>
        <w:t xml:space="preserve">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622E0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آنها که اموال خود را برای نشان</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‌دادن به مردم انفاق می‌کنند،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ایمان به خدا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روز بازپسین ندارند،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کسی که شیطان قرین او باشد، بد همنشین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قرینی است".</w:t>
      </w:r>
    </w:p>
    <w:p w14:paraId="041B50EA"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6FBD157"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زشتی کار بخیلان:</w:t>
      </w:r>
    </w:p>
    <w:p w14:paraId="259AB027" w14:textId="7E9B4D4B"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 xml:space="preserve">1. </w:t>
      </w:r>
      <w:r w:rsidR="004E6B48" w:rsidRPr="00813609">
        <w:rPr>
          <w:rFonts w:asciiTheme="majorBidi" w:eastAsia="Times New Roman" w:hAnsiTheme="majorBidi" w:cstheme="majorBidi"/>
          <w:b/>
          <w:bCs/>
          <w:sz w:val="32"/>
          <w:szCs w:val="32"/>
          <w:rtl/>
        </w:rPr>
        <w:t>ا</w:t>
      </w:r>
      <w:r w:rsidRPr="00813609">
        <w:rPr>
          <w:rFonts w:asciiTheme="majorBidi" w:eastAsia="Times New Roman" w:hAnsiTheme="majorBidi" w:cstheme="majorBidi"/>
          <w:b/>
          <w:bCs/>
          <w:sz w:val="32"/>
          <w:szCs w:val="32"/>
          <w:rtl/>
        </w:rPr>
        <w:t>مر به بخل:</w:t>
      </w:r>
      <w:r w:rsidRPr="00813609">
        <w:rPr>
          <w:rFonts w:asciiTheme="majorBidi" w:eastAsia="Times New Roman" w:hAnsiTheme="majorBidi" w:cstheme="majorBidi"/>
          <w:sz w:val="32"/>
          <w:szCs w:val="32"/>
          <w:rtl/>
        </w:rPr>
        <w:t xml:space="preserve"> می</w:t>
      </w:r>
      <w:r w:rsidR="00622E0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مردم را به بخل دعوت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آنها با عمل فاسد خود چنین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چه به زبان آورند یا نه.</w:t>
      </w:r>
    </w:p>
    <w:p w14:paraId="3A648ED3" w14:textId="002EE683"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2. كتمانهم النعم:</w:t>
      </w:r>
      <w:r w:rsidRPr="00813609">
        <w:rPr>
          <w:rFonts w:asciiTheme="majorBidi" w:eastAsia="Times New Roman" w:hAnsiTheme="majorBidi" w:cstheme="majorBidi"/>
          <w:sz w:val="32"/>
          <w:szCs w:val="32"/>
          <w:rtl/>
        </w:rPr>
        <w:t xml:space="preserve">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آنچه را که خداوند از فضل خود به آنها داده، کتمان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نمایند"، زیرا نفرت دارند از اینکه از آنها چیزی بخواهند، و</w:t>
      </w:r>
      <w:r w:rsidR="004E6B4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ترسند که مردم به </w:t>
      </w:r>
      <w:r w:rsidR="004E6B48"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آنان چشم دوخته باشند، لذا خود را کم</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ثروت نشان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دهند.</w:t>
      </w:r>
    </w:p>
    <w:p w14:paraId="3EC81982" w14:textId="2797EF25"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نتيجۀ كتمان:</w:t>
      </w:r>
      <w:r w:rsidRPr="00813609">
        <w:rPr>
          <w:rFonts w:asciiTheme="majorBidi" w:eastAsia="Times New Roman" w:hAnsiTheme="majorBidi" w:cstheme="majorBidi"/>
          <w:sz w:val="32"/>
          <w:szCs w:val="32"/>
          <w:rtl/>
        </w:rPr>
        <w:t xml:space="preserve"> در نتيجه آنها كافرند، یعنی نعمت</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هایی که خدا به آنان داده</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را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پوشانند،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لذا به دنبال آن خدا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ما برای کافران عذاب خوارکننده‌ای آماده کرده‌ایم".</w:t>
      </w:r>
    </w:p>
    <w:p w14:paraId="1D875670"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6C0BC1BB"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عاقبت رياکاری:</w:t>
      </w:r>
    </w:p>
    <w:p w14:paraId="1A1401DF" w14:textId="52BC7B7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lastRenderedPageBreak/>
        <w:t>1. ريا شرک است:</w:t>
      </w:r>
      <w:r w:rsidRPr="00813609">
        <w:rPr>
          <w:rFonts w:asciiTheme="majorBidi" w:eastAsia="Times New Roman" w:hAnsiTheme="majorBidi" w:cstheme="majorBidi"/>
          <w:sz w:val="32"/>
          <w:szCs w:val="32"/>
          <w:rtl/>
        </w:rPr>
        <w:t xml:space="preserve"> می</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آنها که اموال خود را برای نشان‌دادن به مردم انفاق می‌کنند، و</w:t>
      </w:r>
      <w:r w:rsidR="004E6B48"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ایمان به خدا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روز بازپسین ندارند"، که این نشان</w:t>
      </w:r>
      <w:r w:rsidR="004E6B48"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دهندۀ این است که ريا در انفاق یا ريا ب</w:t>
      </w:r>
      <w:r w:rsidR="00F11FAE"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طور کلی شرک به خداست.</w:t>
      </w:r>
    </w:p>
    <w:p w14:paraId="0C9880E3"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2. چرا ريا شرک است:</w:t>
      </w:r>
    </w:p>
    <w:p w14:paraId="519532C5" w14:textId="3F165B77"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ألف. زیرا ریا</w:t>
      </w:r>
      <w:r w:rsidR="005C61F0" w:rsidRPr="00813609">
        <w:rPr>
          <w:rFonts w:asciiTheme="majorBidi" w:eastAsia="Times New Roman" w:hAnsiTheme="majorBidi" w:cstheme="majorBidi"/>
          <w:sz w:val="32"/>
          <w:szCs w:val="32"/>
          <w:rtl/>
        </w:rPr>
        <w:t>ک</w:t>
      </w:r>
      <w:r w:rsidRPr="00813609">
        <w:rPr>
          <w:rFonts w:asciiTheme="majorBidi" w:eastAsia="Times New Roman" w:hAnsiTheme="majorBidi" w:cstheme="majorBidi"/>
          <w:sz w:val="32"/>
          <w:szCs w:val="32"/>
          <w:rtl/>
        </w:rPr>
        <w:t>ننده توجهش به مردم است که از کار او خوشایند شوند.</w:t>
      </w:r>
    </w:p>
    <w:p w14:paraId="63C99325" w14:textId="73FC7269"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ب. زیرا ریاکننده با کار خود ثواب آخرت را نمی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خواهد.</w:t>
      </w:r>
    </w:p>
    <w:p w14:paraId="471EDBA4" w14:textId="3919A756"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نتيج</w:t>
      </w:r>
      <w:r w:rsidR="00F11FAE" w:rsidRPr="00813609">
        <w:rPr>
          <w:rFonts w:asciiTheme="majorBidi" w:eastAsia="Times New Roman" w:hAnsiTheme="majorBidi" w:cstheme="majorBidi"/>
          <w:b/>
          <w:bCs/>
          <w:sz w:val="32"/>
          <w:szCs w:val="32"/>
          <w:rtl/>
        </w:rPr>
        <w:t>ه</w:t>
      </w:r>
      <w:r w:rsidRPr="00813609">
        <w:rPr>
          <w:rFonts w:asciiTheme="majorBidi" w:eastAsia="Times New Roman" w:hAnsiTheme="majorBidi" w:cstheme="majorBidi"/>
          <w:b/>
          <w:bCs/>
          <w:sz w:val="32"/>
          <w:szCs w:val="32"/>
          <w:rtl/>
        </w:rPr>
        <w:t xml:space="preserve"> ريا:</w:t>
      </w:r>
      <w:r w:rsidRPr="00813609">
        <w:rPr>
          <w:rFonts w:asciiTheme="majorBidi" w:eastAsia="Times New Roman" w:hAnsiTheme="majorBidi" w:cstheme="majorBidi"/>
          <w:sz w:val="32"/>
          <w:szCs w:val="32"/>
          <w:rtl/>
        </w:rPr>
        <w:t xml:space="preserve"> ریاکننده قرين شيطان است، زیرا خداوند در پایان آیه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کسی که شیطان قرین او باشد، بد همنشین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قرینی است".</w:t>
      </w:r>
    </w:p>
    <w:p w14:paraId="05DCFD52"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9EEE4FF" w14:textId="699D3294"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چرا خدا آنها را دوست نمی</w:t>
      </w:r>
      <w:r w:rsidR="005C61F0"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دارد:</w:t>
      </w:r>
      <w:r w:rsidRPr="00813609">
        <w:rPr>
          <w:rFonts w:asciiTheme="majorBidi" w:eastAsia="Times New Roman" w:hAnsiTheme="majorBidi" w:cstheme="majorBidi"/>
          <w:sz w:val="32"/>
          <w:szCs w:val="32"/>
          <w:rtl/>
        </w:rPr>
        <w:t xml:space="preserve"> زیرا دو صفت مختال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فخور بودن سبب علاقۀ انسان به مال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قدرت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افراط در این علاقه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گردد، زیرا بخیلان به مال علاقه داشته، و</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ریاکاران به قدرت، ولذا خداوند آن</w:t>
      </w:r>
      <w:r w:rsidR="00F11FA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 را دوست نمی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دارد زیرا دل</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 آنان به غير او وابسته شده</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w:t>
      </w:r>
    </w:p>
    <w:p w14:paraId="2CD3B293"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5076841F" w14:textId="74052C85"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توحيد و</w:t>
      </w:r>
      <w:r w:rsidR="004B5CC5"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شرك عملی:</w:t>
      </w:r>
      <w:r w:rsidRPr="00813609">
        <w:rPr>
          <w:rFonts w:asciiTheme="majorBidi" w:eastAsia="Times New Roman" w:hAnsiTheme="majorBidi" w:cstheme="majorBidi"/>
          <w:sz w:val="32"/>
          <w:szCs w:val="32"/>
          <w:rtl/>
        </w:rPr>
        <w:t xml:space="preserve"> در ابتدای آیات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 را بپرستید،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هیچ چیز را همتای او قرار ندهید" در این یک امر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یک نهی است،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ادامۀ سخن امر به احسان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نهی از بخل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ريا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نشان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دهد امر بر توحيد عملی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نهی از شرك عملی است.</w:t>
      </w:r>
    </w:p>
    <w:p w14:paraId="6DB7877B" w14:textId="1680E771"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1. توحيد عملی:</w:t>
      </w:r>
      <w:r w:rsidRPr="00813609">
        <w:rPr>
          <w:rFonts w:asciiTheme="majorBidi" w:eastAsia="Times New Roman" w:hAnsiTheme="majorBidi" w:cstheme="majorBidi"/>
          <w:sz w:val="32"/>
          <w:szCs w:val="32"/>
          <w:rtl/>
        </w:rPr>
        <w:t xml:space="preserve"> یعنی انجام کارهای نیک از جمله احسان به موارد یاد شده در آيات است، آن</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 تنها برای ب</w:t>
      </w:r>
      <w:r w:rsidR="004B5CC5"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دست آوردن رضای خدا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ثواب آخرت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باشد.</w:t>
      </w:r>
    </w:p>
    <w:p w14:paraId="34D55AF1" w14:textId="0E09B3AB"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2. شرك عملی:</w:t>
      </w:r>
      <w:r w:rsidRPr="00813609">
        <w:rPr>
          <w:rFonts w:asciiTheme="majorBidi" w:eastAsia="Times New Roman" w:hAnsiTheme="majorBidi" w:cstheme="majorBidi"/>
          <w:sz w:val="32"/>
          <w:szCs w:val="32"/>
          <w:rtl/>
        </w:rPr>
        <w:t xml:space="preserve"> یعنی بخل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ريا که در آيات بدان اشاره شده</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w:t>
      </w:r>
    </w:p>
    <w:p w14:paraId="780EA0B2"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p>
    <w:p w14:paraId="6437C200" w14:textId="668AB5B5"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 xml:space="preserve">تأكيد بر عدم </w:t>
      </w:r>
      <w:r w:rsidR="005C61F0" w:rsidRPr="00813609">
        <w:rPr>
          <w:rFonts w:asciiTheme="majorBidi" w:eastAsia="Times New Roman" w:hAnsiTheme="majorBidi" w:cstheme="majorBidi"/>
          <w:b/>
          <w:bCs/>
          <w:sz w:val="32"/>
          <w:szCs w:val="32"/>
          <w:rtl/>
        </w:rPr>
        <w:t>ا</w:t>
      </w:r>
      <w:r w:rsidRPr="00813609">
        <w:rPr>
          <w:rFonts w:asciiTheme="majorBidi" w:eastAsia="Times New Roman" w:hAnsiTheme="majorBidi" w:cstheme="majorBidi"/>
          <w:b/>
          <w:bCs/>
          <w:sz w:val="32"/>
          <w:szCs w:val="32"/>
          <w:rtl/>
        </w:rPr>
        <w:t>يمان بخيل و</w:t>
      </w:r>
      <w:r w:rsidR="004B5CC5"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ریاکار:</w:t>
      </w:r>
      <w:r w:rsidRPr="00813609">
        <w:rPr>
          <w:rFonts w:asciiTheme="majorBidi" w:eastAsia="Times New Roman" w:hAnsiTheme="majorBidi" w:cstheme="majorBidi"/>
          <w:sz w:val="32"/>
          <w:szCs w:val="32"/>
          <w:rtl/>
        </w:rPr>
        <w:t xml:space="preserve"> </w:t>
      </w:r>
    </w:p>
    <w:p w14:paraId="4A1A6539" w14:textId="69F5CDA0"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1. تأكيد در آيۀ آخر:</w:t>
      </w:r>
      <w:r w:rsidRPr="00813609">
        <w:rPr>
          <w:rFonts w:asciiTheme="majorBidi" w:eastAsia="Times New Roman" w:hAnsiTheme="majorBidi" w:cstheme="majorBidi"/>
          <w:sz w:val="32"/>
          <w:szCs w:val="32"/>
          <w:rtl/>
        </w:rPr>
        <w:t xml:space="preserve">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"چه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شد اگر آنها به خدا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روز قیامت ایمان آورده،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آنچه خدا به آنان روزی داده، انفاق می</w:t>
      </w:r>
      <w:r w:rsidR="005C61F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کردند؟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خداوند از آنها آگاه است".</w:t>
      </w:r>
    </w:p>
    <w:p w14:paraId="71AA12C5" w14:textId="550D9D0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2. نداشتن ايمان:</w:t>
      </w:r>
      <w:r w:rsidRPr="00813609">
        <w:rPr>
          <w:rFonts w:asciiTheme="majorBidi" w:eastAsia="Times New Roman" w:hAnsiTheme="majorBidi" w:cstheme="majorBidi"/>
          <w:sz w:val="32"/>
          <w:szCs w:val="32"/>
          <w:rtl/>
        </w:rPr>
        <w:t xml:space="preserve"> آيه دلالت دارد بر اینکه انفاق نکردن در راه خدا ناشی از بی‏ايمانی واقعی به خدا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قیامت است، هرچند به ظاهر ایمان دارد.</w:t>
      </w:r>
    </w:p>
    <w:p w14:paraId="249F1251" w14:textId="0BF6DDB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دليلی دیگر بر عدم ايمان:</w:t>
      </w:r>
      <w:r w:rsidRPr="00813609">
        <w:rPr>
          <w:rFonts w:asciiTheme="majorBidi" w:eastAsia="Times New Roman" w:hAnsiTheme="majorBidi" w:cstheme="majorBidi"/>
          <w:sz w:val="32"/>
          <w:szCs w:val="32"/>
          <w:rtl/>
        </w:rPr>
        <w:t xml:space="preserve"> شاید جملۀ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خداوند از آنها آگاه است" دلالت داشته</w:t>
      </w:r>
      <w:r w:rsidR="00CF6A6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باشد بر اینکه آن</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 ایمان ندارند به اینکه خدا بر تمام اعمال افراد و</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حتی بر درون قلب آن</w:t>
      </w:r>
      <w:r w:rsidR="004B5CC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 آگاه است، لذا خداوند بر این جمله تاکید می</w:t>
      </w:r>
      <w:r w:rsidR="00CF6A6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w:t>
      </w:r>
    </w:p>
    <w:p w14:paraId="058E85EC"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[16]</w:t>
      </w:r>
    </w:p>
    <w:p w14:paraId="47B44FB4" w14:textId="18A5A502"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آيات، دستور احسان به افراد ذیل را می</w:t>
      </w:r>
      <w:r w:rsidR="00CF6A6F"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دهند:</w:t>
      </w:r>
    </w:p>
    <w:p w14:paraId="6B62833B" w14:textId="1C5F8D0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lastRenderedPageBreak/>
        <w:t>1. والدین:</w:t>
      </w:r>
      <w:r w:rsidRPr="00813609">
        <w:rPr>
          <w:rFonts w:asciiTheme="majorBidi" w:eastAsia="Times New Roman" w:hAnsiTheme="majorBidi" w:cstheme="majorBidi"/>
          <w:sz w:val="32"/>
          <w:szCs w:val="32"/>
          <w:rtl/>
        </w:rPr>
        <w:t xml:space="preserve"> می</w:t>
      </w:r>
      <w:r w:rsidR="00CF6A6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بالوالدين إحسانا".</w:t>
      </w:r>
    </w:p>
    <w:p w14:paraId="3D515C47" w14:textId="2C051C25"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2. خویشاوندان و</w:t>
      </w:r>
      <w:r w:rsidR="00412744"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 xml:space="preserve">فقرا: </w:t>
      </w:r>
      <w:r w:rsidRPr="00813609">
        <w:rPr>
          <w:rFonts w:asciiTheme="majorBidi" w:eastAsia="Times New Roman" w:hAnsiTheme="majorBidi" w:cstheme="majorBidi"/>
          <w:sz w:val="32"/>
          <w:szCs w:val="32"/>
          <w:rtl/>
        </w:rPr>
        <w:t>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می</w:t>
      </w:r>
      <w:r w:rsidR="00CF6A6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بذي القربى واليتامى والمساكين"</w:t>
      </w:r>
    </w:p>
    <w:p w14:paraId="754DF4B8" w14:textId="3D60AC5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همسایگان:</w:t>
      </w:r>
      <w:r w:rsidRPr="00813609">
        <w:rPr>
          <w:rFonts w:asciiTheme="majorBidi" w:eastAsia="Times New Roman" w:hAnsiTheme="majorBidi" w:cstheme="majorBidi"/>
          <w:sz w:val="32"/>
          <w:szCs w:val="32"/>
          <w:rtl/>
        </w:rPr>
        <w:t xml:space="preserve"> "والجار ذي القربى والجار الجنب": همسایه نزدیک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همسایه دور.</w:t>
      </w:r>
    </w:p>
    <w:p w14:paraId="4AB22A62" w14:textId="1397922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4. دوستان:</w:t>
      </w:r>
      <w:r w:rsidRPr="00813609">
        <w:rPr>
          <w:rFonts w:asciiTheme="majorBidi" w:eastAsia="Times New Roman" w:hAnsiTheme="majorBidi" w:cstheme="majorBidi"/>
          <w:sz w:val="32"/>
          <w:szCs w:val="32"/>
          <w:rtl/>
        </w:rPr>
        <w:t xml:space="preserve"> "والصاحب بالجنب":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دوست و</w:t>
      </w:r>
      <w:r w:rsidR="00412744" w:rsidRPr="00813609">
        <w:rPr>
          <w:rFonts w:asciiTheme="majorBidi" w:eastAsia="Times New Roman" w:hAnsiTheme="majorBidi" w:cstheme="majorBidi"/>
          <w:sz w:val="32"/>
          <w:szCs w:val="32"/>
          <w:rtl/>
        </w:rPr>
        <w:t xml:space="preserve"> ه</w:t>
      </w:r>
      <w:r w:rsidRPr="00813609">
        <w:rPr>
          <w:rFonts w:asciiTheme="majorBidi" w:eastAsia="Times New Roman" w:hAnsiTheme="majorBidi" w:cstheme="majorBidi"/>
          <w:sz w:val="32"/>
          <w:szCs w:val="32"/>
          <w:rtl/>
        </w:rPr>
        <w:t>منشین، یعنی دوستی که همیشه در کنار توست، اعم از دوست سفر، یا دوست همشهری و</w:t>
      </w:r>
      <w:r w:rsidR="00CF6A6F"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غيره.</w:t>
      </w:r>
    </w:p>
    <w:p w14:paraId="3010CF0A" w14:textId="1261997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5. واماندگان:</w:t>
      </w:r>
      <w:r w:rsidRPr="00813609">
        <w:rPr>
          <w:rFonts w:asciiTheme="majorBidi" w:eastAsia="Times New Roman" w:hAnsiTheme="majorBidi" w:cstheme="majorBidi"/>
          <w:sz w:val="32"/>
          <w:szCs w:val="32"/>
          <w:rtl/>
        </w:rPr>
        <w:t xml:space="preserve"> "وابن السبيل":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واماندگان در سفر، که چیزی جز مسافر بودن از او شناخته</w:t>
      </w:r>
      <w:r w:rsidR="00CF6A6F"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نشود، گویا فرزند راه است،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ظاهرا بر فقيری که توشۀ سفر را هم ندارد منطبق است، زیرا مسافری که خرجی سفر را دارد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تواند به منزل بازگردد.</w:t>
      </w:r>
    </w:p>
    <w:p w14:paraId="0FE37985" w14:textId="63BA6B2E"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6. بردگان:</w:t>
      </w:r>
      <w:r w:rsidRPr="00813609">
        <w:rPr>
          <w:rFonts w:asciiTheme="majorBidi" w:eastAsia="Times New Roman" w:hAnsiTheme="majorBidi" w:cstheme="majorBidi"/>
          <w:sz w:val="32"/>
          <w:szCs w:val="32"/>
          <w:rtl/>
        </w:rPr>
        <w:t xml:space="preserve"> "وما ملكت أيمانكم":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بردگانی که مالک آنها هستید.</w:t>
      </w:r>
    </w:p>
    <w:p w14:paraId="24B9905A"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7DE38689"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سورۀ حديد:</w:t>
      </w:r>
    </w:p>
    <w:p w14:paraId="1CAD3EAA"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ما أصاب من مصيبة في الارض ولا في أنفسكم إلا في كتاب من قبل أن نبرأها إن ذلك على الله يسير (22) لكيلا تأسوا على ما فاتكم ولا تفرحوا بما آتاكم والله لا يحب كل مختال فخور (23) الذين يبخلون ويأمرون الناس بالبخل ومن يتول فإن الله هو الغني الحميد (24).</w:t>
      </w:r>
    </w:p>
    <w:p w14:paraId="3D49D434" w14:textId="58814E19"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ترجمه:</w:t>
      </w:r>
      <w:r w:rsidRPr="00813609">
        <w:rPr>
          <w:rFonts w:asciiTheme="majorBidi" w:eastAsia="Times New Roman" w:hAnsiTheme="majorBidi" w:cstheme="majorBidi"/>
          <w:sz w:val="32"/>
          <w:szCs w:val="32"/>
          <w:rtl/>
        </w:rPr>
        <w:t xml:space="preserve"> {هیچ مصیبتی (ناخواسته) در زمین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در وجود شما روی نمی‌دهد مگر اینکه همۀ آنها قبل از آنکه زمین را بیافرینیم در لوح محفوظ ثبت است، و</w:t>
      </w:r>
      <w:r w:rsidR="007D6B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این امر برای خدا آسان است. این ب</w:t>
      </w:r>
      <w:r w:rsidR="00412744"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خاطر آن است که برای آنچه از دست داده‌اید تأسف نخورید،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آنچه به شما داده</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دلبسته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شادمان نباشید، و</w:t>
      </w:r>
      <w:r w:rsidR="007D6B20"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خداوند هیچ متکبّر فخرفروشی را دوست ندارد. همان</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که بخل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ورزند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مردم را به بخل دعوت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هرکس (از این فرمان) روی‌</w:t>
      </w:r>
      <w:r w:rsidR="007D6B20" w:rsidRPr="00813609">
        <w:rPr>
          <w:rFonts w:asciiTheme="majorBidi" w:eastAsia="Times New Roman" w:hAnsiTheme="majorBidi" w:cstheme="majorBidi"/>
          <w:sz w:val="32"/>
          <w:szCs w:val="32"/>
          <w:rtl/>
        </w:rPr>
        <w:t>گ</w:t>
      </w:r>
      <w:r w:rsidRPr="00813609">
        <w:rPr>
          <w:rFonts w:asciiTheme="majorBidi" w:eastAsia="Times New Roman" w:hAnsiTheme="majorBidi" w:cstheme="majorBidi"/>
          <w:sz w:val="32"/>
          <w:szCs w:val="32"/>
          <w:rtl/>
        </w:rPr>
        <w:t>ردان شود، (به خود زیان می</w:t>
      </w:r>
      <w:r w:rsidR="007D6B20" w:rsidRPr="00813609">
        <w:rPr>
          <w:rFonts w:asciiTheme="majorBidi" w:eastAsia="Times New Roman" w:hAnsiTheme="majorBidi" w:cstheme="majorBidi"/>
          <w:sz w:val="32"/>
          <w:szCs w:val="32"/>
          <w:rtl/>
        </w:rPr>
        <w:t>‌ر</w:t>
      </w:r>
      <w:r w:rsidRPr="00813609">
        <w:rPr>
          <w:rFonts w:asciiTheme="majorBidi" w:eastAsia="Times New Roman" w:hAnsiTheme="majorBidi" w:cstheme="majorBidi"/>
          <w:sz w:val="32"/>
          <w:szCs w:val="32"/>
          <w:rtl/>
        </w:rPr>
        <w:t>ساند نه به خدا)، چرا که خداوند بی‌نیاز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شایسته ستایش است}.</w:t>
      </w:r>
    </w:p>
    <w:p w14:paraId="545E9D90"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4CCF92E0" w14:textId="4ABA0FC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الميزان، ج19: هدف آيات سه‏گانه:</w:t>
      </w:r>
      <w:r w:rsidRPr="00813609">
        <w:rPr>
          <w:rFonts w:asciiTheme="majorBidi" w:eastAsia="Times New Roman" w:hAnsiTheme="majorBidi" w:cstheme="majorBidi"/>
          <w:sz w:val="32"/>
          <w:szCs w:val="32"/>
          <w:rtl/>
        </w:rPr>
        <w:t xml:space="preserve"> تشویق بر انفاق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منع از بخل ورزیدن.</w:t>
      </w:r>
    </w:p>
    <w:p w14:paraId="524274FD" w14:textId="77777777" w:rsidR="00A01A3E" w:rsidRPr="00813609" w:rsidRDefault="00A01A3E" w:rsidP="00813609">
      <w:pPr>
        <w:bidi/>
        <w:spacing w:after="0" w:line="276" w:lineRule="auto"/>
        <w:rPr>
          <w:rFonts w:asciiTheme="majorBidi" w:eastAsia="Times New Roman" w:hAnsiTheme="majorBidi" w:cstheme="majorBidi"/>
          <w:b/>
          <w:bCs/>
          <w:sz w:val="32"/>
          <w:szCs w:val="32"/>
          <w:rtl/>
        </w:rPr>
      </w:pPr>
    </w:p>
    <w:p w14:paraId="5A8EF10A" w14:textId="357DCF9C"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مراحل تشویق بر انفاق و</w:t>
      </w:r>
      <w:r w:rsidR="00412744"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منع از بخل:</w:t>
      </w:r>
    </w:p>
    <w:p w14:paraId="38C1F263"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مرحلۀ اول. بيان تقدير الهی:</w:t>
      </w:r>
    </w:p>
    <w:p w14:paraId="037C8D12" w14:textId="1BAD2E6A"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1. مصیبت</w:t>
      </w:r>
      <w:r w:rsidR="007D6B20"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ها:</w:t>
      </w:r>
      <w:r w:rsidRPr="00813609">
        <w:rPr>
          <w:rFonts w:asciiTheme="majorBidi" w:eastAsia="Times New Roman" w:hAnsiTheme="majorBidi" w:cstheme="majorBidi"/>
          <w:sz w:val="32"/>
          <w:szCs w:val="32"/>
          <w:rtl/>
        </w:rPr>
        <w:t xml:space="preserve">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"هیچ مصیبتی نه در زمین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در وجود شما روی نمی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دهد"، مصيبت می</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تواند بر زمین وارد شود مانند خش</w:t>
      </w:r>
      <w:r w:rsidR="00412744" w:rsidRPr="00813609">
        <w:rPr>
          <w:rFonts w:asciiTheme="majorBidi" w:eastAsia="Times New Roman" w:hAnsiTheme="majorBidi" w:cstheme="majorBidi"/>
          <w:sz w:val="32"/>
          <w:szCs w:val="32"/>
          <w:rtl/>
        </w:rPr>
        <w:t>ک</w:t>
      </w:r>
      <w:r w:rsidRPr="00813609">
        <w:rPr>
          <w:rFonts w:asciiTheme="majorBidi" w:eastAsia="Times New Roman" w:hAnsiTheme="majorBidi" w:cstheme="majorBidi"/>
          <w:sz w:val="32"/>
          <w:szCs w:val="32"/>
          <w:rtl/>
        </w:rPr>
        <w:t>سالی، آفت</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زمین‏لرزه، یا بر جان افراد مانند بیماری، معلول شدن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مرگ پیش آید.</w:t>
      </w:r>
    </w:p>
    <w:p w14:paraId="5C3C9B7E" w14:textId="3F82F2B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lastRenderedPageBreak/>
        <w:t>2. گریزی از مصیبت نیست:</w:t>
      </w:r>
      <w:r w:rsidRPr="00813609">
        <w:rPr>
          <w:rFonts w:asciiTheme="majorBidi" w:eastAsia="Times New Roman" w:hAnsiTheme="majorBidi" w:cstheme="majorBidi"/>
          <w:sz w:val="32"/>
          <w:szCs w:val="32"/>
          <w:rtl/>
        </w:rPr>
        <w:t xml:space="preserve"> زیرا مصیبت</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از قبل خلقت در كتابی نزد خداوند ثبت شده</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"مگر اینکه همۀ آنها قبل از آنکه زمین را بیافرینیم در لوح محفوظ ثبت است"،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كتاب همان است که در آن آنچه بوده، هست یا خواهد بود ثبت شده</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w:t>
      </w:r>
    </w:p>
    <w:p w14:paraId="1C261435" w14:textId="3893C56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موعظه (چیزی مانع از ارادۀ خدا نشود):</w:t>
      </w:r>
      <w:r w:rsidRPr="00813609">
        <w:rPr>
          <w:rFonts w:asciiTheme="majorBidi" w:eastAsia="Times New Roman" w:hAnsiTheme="majorBidi" w:cstheme="majorBidi"/>
          <w:sz w:val="32"/>
          <w:szCs w:val="32"/>
          <w:rtl/>
        </w:rPr>
        <w:t xml:space="preserve">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این امر برای خدا آسان است"، یعنی هیچ زحمتی برای خدا نیست که اتفاقات آینده را قبل از انجام تقدیر کند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دربارۀ </w:t>
      </w:r>
      <w:r w:rsidRPr="00813609">
        <w:rPr>
          <w:rFonts w:asciiTheme="majorBidi" w:eastAsia="Times New Roman" w:hAnsiTheme="majorBidi" w:cstheme="majorBidi"/>
          <w:sz w:val="32"/>
          <w:szCs w:val="32"/>
          <w:rtl/>
          <w:lang w:bidi="fa-IR"/>
        </w:rPr>
        <w:t xml:space="preserve">آن </w:t>
      </w:r>
      <w:r w:rsidRPr="00813609">
        <w:rPr>
          <w:rFonts w:asciiTheme="majorBidi" w:eastAsia="Times New Roman" w:hAnsiTheme="majorBidi" w:cstheme="majorBidi"/>
          <w:sz w:val="32"/>
          <w:szCs w:val="32"/>
          <w:rtl/>
        </w:rPr>
        <w:t>حکم نهایی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غیر قابل تغییر را صادر فرماید.</w:t>
      </w:r>
    </w:p>
    <w:p w14:paraId="7BE1EA26"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4E0BD26" w14:textId="07F1497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مرحلۀ دوم. دور سازی از تاسف بر آنچه از دست رفته، و</w:t>
      </w:r>
      <w:r w:rsidR="00412744"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شادمانی بر آنچه ب</w:t>
      </w:r>
      <w:r w:rsidR="00412744" w:rsidRPr="00813609">
        <w:rPr>
          <w:rFonts w:asciiTheme="majorBidi" w:eastAsia="Times New Roman" w:hAnsiTheme="majorBidi" w:cstheme="majorBidi"/>
          <w:b/>
          <w:bCs/>
          <w:sz w:val="32"/>
          <w:szCs w:val="32"/>
          <w:rtl/>
        </w:rPr>
        <w:t xml:space="preserve">ه </w:t>
      </w:r>
      <w:r w:rsidRPr="00813609">
        <w:rPr>
          <w:rFonts w:asciiTheme="majorBidi" w:eastAsia="Times New Roman" w:hAnsiTheme="majorBidi" w:cstheme="majorBidi"/>
          <w:b/>
          <w:bCs/>
          <w:sz w:val="32"/>
          <w:szCs w:val="32"/>
          <w:rtl/>
        </w:rPr>
        <w:t>دست آمده</w:t>
      </w:r>
      <w:r w:rsidR="007D6B20" w:rsidRPr="00813609">
        <w:rPr>
          <w:rFonts w:asciiTheme="majorBidi" w:eastAsia="Times New Roman" w:hAnsiTheme="majorBidi" w:cstheme="majorBidi"/>
          <w:b/>
          <w:bCs/>
          <w:sz w:val="32"/>
          <w:szCs w:val="32"/>
          <w:rtl/>
        </w:rPr>
        <w:t>‌</w:t>
      </w:r>
      <w:r w:rsidRPr="00813609">
        <w:rPr>
          <w:rFonts w:asciiTheme="majorBidi" w:eastAsia="Times New Roman" w:hAnsiTheme="majorBidi" w:cstheme="majorBidi"/>
          <w:b/>
          <w:bCs/>
          <w:sz w:val="32"/>
          <w:szCs w:val="32"/>
          <w:rtl/>
        </w:rPr>
        <w:t>است:</w:t>
      </w:r>
    </w:p>
    <w:p w14:paraId="5CC532B2" w14:textId="4E9CEFD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1. نوشتن اتفاقات:</w:t>
      </w:r>
      <w:r w:rsidRPr="00813609">
        <w:rPr>
          <w:rFonts w:asciiTheme="majorBidi" w:eastAsia="Times New Roman" w:hAnsiTheme="majorBidi" w:cstheme="majorBidi"/>
          <w:sz w:val="32"/>
          <w:szCs w:val="32"/>
          <w:rtl/>
        </w:rPr>
        <w:t xml:space="preserve"> آيۀ گذشته از نوشتن اتفاقات قبل از انجام خبر می‏داد.</w:t>
      </w:r>
    </w:p>
    <w:p w14:paraId="1436B2FB" w14:textId="34767AC1"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2. نه تاسف و</w:t>
      </w:r>
      <w:r w:rsidR="00412744"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نه شادمانی:</w:t>
      </w:r>
      <w:r w:rsidRPr="00813609">
        <w:rPr>
          <w:rFonts w:asciiTheme="majorBidi" w:eastAsia="Times New Roman" w:hAnsiTheme="majorBidi" w:cstheme="majorBidi"/>
          <w:sz w:val="32"/>
          <w:szCs w:val="32"/>
          <w:rtl/>
        </w:rPr>
        <w:t xml:space="preserve"> اگر انسان یقین کند مصیبت</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هایی که بر او گذشته تقدیر حتمی بوده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راه گریزی از آن نیست،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نعمت</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هایی که ب</w:t>
      </w:r>
      <w:r w:rsidR="00412744"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دست آورده امانتی است نزد او برای مدتی مشخص، آنگاه نه ت</w:t>
      </w:r>
      <w:r w:rsidR="007D6B20" w:rsidRPr="00813609">
        <w:rPr>
          <w:rFonts w:asciiTheme="majorBidi" w:eastAsia="Times New Roman" w:hAnsiTheme="majorBidi" w:cstheme="majorBidi"/>
          <w:sz w:val="32"/>
          <w:szCs w:val="32"/>
          <w:rtl/>
        </w:rPr>
        <w:t>أ</w:t>
      </w:r>
      <w:r w:rsidRPr="00813609">
        <w:rPr>
          <w:rFonts w:asciiTheme="majorBidi" w:eastAsia="Times New Roman" w:hAnsiTheme="majorBidi" w:cstheme="majorBidi"/>
          <w:sz w:val="32"/>
          <w:szCs w:val="32"/>
          <w:rtl/>
        </w:rPr>
        <w:t>سفش بر آنچه از دست داده زیاد خواهدبود،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شادمانی‏اش بر آنچه ب</w:t>
      </w:r>
      <w:r w:rsidR="00412744"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دست آورده</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خداوند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"این ب</w:t>
      </w:r>
      <w:r w:rsidR="00412744"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خاطر آن است که برای آنچه از دست داده‌اید تأسف نخورید،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آنچه به شما داده</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شادمان نباشید".</w:t>
      </w:r>
    </w:p>
    <w:p w14:paraId="117CF245" w14:textId="5FC92BA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دو حديث دربارۀ زهد:</w:t>
      </w:r>
      <w:r w:rsidRPr="00813609">
        <w:rPr>
          <w:rFonts w:asciiTheme="majorBidi" w:eastAsia="Times New Roman" w:hAnsiTheme="majorBidi" w:cstheme="majorBidi"/>
          <w:sz w:val="32"/>
          <w:szCs w:val="32"/>
          <w:rtl/>
        </w:rPr>
        <w:t xml:space="preserve"> در تفسير قمی بنقل از حفص بن غياث آمده: به امام صادق </w:t>
      </w:r>
      <w:r w:rsidR="0041274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41274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عرض کردم: جعلت فداك فما حد الزهد في الدنيا؟، {جانم به فدایت، مرز زهد در دنیا چیست؟} فرمود: قد حده الله في كتابه فقال عز وجل: "لكيلا تأسوا على ما فاتكم ولا تفرحوا بما آتاكم"، {خداوند در کتاب خود مرز آن را مشخص نموده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"این ب</w:t>
      </w:r>
      <w:r w:rsidR="00412744"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خاطر آن است که برای آنچه از دست داده‌اید تأسف نخورید،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آنچه به شما داده</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شادمان نباشید"}.</w:t>
      </w:r>
    </w:p>
    <w:p w14:paraId="0167058E" w14:textId="3052FB2B"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امیرالمؤمنین </w:t>
      </w:r>
      <w:r w:rsidR="0041274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41274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در نهج البلاغه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الزهد كله بين كلمتين من القرآن قال الله تعالى: "لكيلا تأسوا على ما فاتكم ولا تفرحوا بما آتاكم"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من لم يأس على الماضي ولم يفرح بالآتي فقد أخذ الزهد بطرفيه، {تمام زهد در دو کلمۀ قرآن است، خداوند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"این ب</w:t>
      </w:r>
      <w:r w:rsidR="00412744"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خاطر آن است که برای آنچه از دست داده‌اید تأسف نخورید،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آنچه به شما داده</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شادمان نباشید"}.</w:t>
      </w:r>
    </w:p>
    <w:p w14:paraId="684CCCCF" w14:textId="5A340A29"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4. موعظه (نه تکبر کن و</w:t>
      </w:r>
      <w:r w:rsidR="00412744"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 xml:space="preserve">نه فخر بفروش): </w:t>
      </w:r>
      <w:r w:rsidRPr="00813609">
        <w:rPr>
          <w:rFonts w:asciiTheme="majorBidi" w:eastAsia="Times New Roman" w:hAnsiTheme="majorBidi" w:cstheme="majorBidi"/>
          <w:sz w:val="32"/>
          <w:szCs w:val="32"/>
          <w:rtl/>
        </w:rPr>
        <w:t>اگر انسان خیال کند که نعمت</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هایی که در اختیار او است ربطی به تقدير الهی ندارد بلکه از شایستگی شخصی خود اوست، در این</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صورت متکبر و</w:t>
      </w:r>
      <w:r w:rsidR="0041274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فخرفروش خواهدشد،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این دو صفت از صفات ننگین بوده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 آنها را دوست نمی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‏دارد،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خداوند هیچ متکبّر فخرفروشی را دوست ندارد".</w:t>
      </w:r>
    </w:p>
    <w:p w14:paraId="655A1231"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4B78C3CE" w14:textId="1976B006"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lastRenderedPageBreak/>
        <w:t>مرحلۀ سوم. تشویق بر انفاق و</w:t>
      </w:r>
      <w:r w:rsidR="007D6B20"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عدم بخل:</w:t>
      </w:r>
    </w:p>
    <w:p w14:paraId="72FCA627" w14:textId="7CF29D0A"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1. بخل صفت متكبر و</w:t>
      </w:r>
      <w:r w:rsidR="00AF201C"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فخرفروش است:</w:t>
      </w:r>
      <w:r w:rsidRPr="00813609">
        <w:rPr>
          <w:rFonts w:asciiTheme="majorBidi" w:eastAsia="Times New Roman" w:hAnsiTheme="majorBidi" w:cstheme="majorBidi"/>
          <w:sz w:val="32"/>
          <w:szCs w:val="32"/>
          <w:rtl/>
        </w:rPr>
        <w:t xml:space="preserve"> زیرا آيۀ بعد توصیف متکبر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فخر فروش است، می</w:t>
      </w:r>
      <w:r w:rsidR="007D6B20"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"همان</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ها که بخل می‌ورزند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مردم را به بخل دعوت می</w:t>
      </w:r>
      <w:r w:rsidR="00E06EF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کنند".</w:t>
      </w:r>
    </w:p>
    <w:p w14:paraId="617F0AB8"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2. نتيجه:</w:t>
      </w:r>
    </w:p>
    <w:p w14:paraId="61CB2C0E" w14:textId="4AF1BDB2" w:rsidR="00A01A3E" w:rsidRPr="00813609" w:rsidRDefault="00A01A3E" w:rsidP="00813609">
      <w:pPr>
        <w:pStyle w:val="ListParagraph"/>
        <w:numPr>
          <w:ilvl w:val="0"/>
          <w:numId w:val="14"/>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همۀ امور بر اساس قضا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قدر در کتابی نوشته شده</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آنها قبل از اینکه خداوند اشياء را خلق کند مشخص بوده</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w:t>
      </w:r>
    </w:p>
    <w:p w14:paraId="4A65EE8D" w14:textId="2580764B" w:rsidR="00A01A3E" w:rsidRPr="00813609" w:rsidRDefault="00A01A3E" w:rsidP="00813609">
      <w:pPr>
        <w:pStyle w:val="ListParagraph"/>
        <w:numPr>
          <w:ilvl w:val="0"/>
          <w:numId w:val="14"/>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بنابراین ت</w:t>
      </w:r>
      <w:r w:rsidR="0038679E" w:rsidRPr="00813609">
        <w:rPr>
          <w:rFonts w:asciiTheme="majorBidi" w:eastAsia="Times New Roman" w:hAnsiTheme="majorBidi" w:cstheme="majorBidi"/>
          <w:sz w:val="32"/>
          <w:szCs w:val="32"/>
          <w:rtl/>
        </w:rPr>
        <w:t>أ</w:t>
      </w:r>
      <w:r w:rsidRPr="00813609">
        <w:rPr>
          <w:rFonts w:asciiTheme="majorBidi" w:eastAsia="Times New Roman" w:hAnsiTheme="majorBidi" w:cstheme="majorBidi"/>
          <w:sz w:val="32"/>
          <w:szCs w:val="32"/>
          <w:rtl/>
        </w:rPr>
        <w:t>سف یا خوشحالی نسبت به گذشته‏ها یا آینده‏ها معنی ندارد، زیرا تمام آن از طرف خداست.</w:t>
      </w:r>
    </w:p>
    <w:p w14:paraId="437D6C6B" w14:textId="46893DDC" w:rsidR="00A01A3E" w:rsidRPr="00813609" w:rsidRDefault="00A01A3E" w:rsidP="00813609">
      <w:pPr>
        <w:pStyle w:val="ListParagraph"/>
        <w:numPr>
          <w:ilvl w:val="0"/>
          <w:numId w:val="14"/>
        </w:num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پس نباید انسان در خیال خود فضیلتی برای خویش تراشیده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w:t>
      </w:r>
      <w:r w:rsidR="0038679E" w:rsidRPr="00813609">
        <w:rPr>
          <w:rFonts w:asciiTheme="majorBidi" w:eastAsia="Times New Roman" w:hAnsiTheme="majorBidi" w:cstheme="majorBidi"/>
          <w:sz w:val="32"/>
          <w:szCs w:val="32"/>
          <w:rtl/>
        </w:rPr>
        <w:t xml:space="preserve"> ا</w:t>
      </w:r>
      <w:r w:rsidRPr="00813609">
        <w:rPr>
          <w:rFonts w:asciiTheme="majorBidi" w:eastAsia="Times New Roman" w:hAnsiTheme="majorBidi" w:cstheme="majorBidi"/>
          <w:sz w:val="32"/>
          <w:szCs w:val="32"/>
          <w:rtl/>
        </w:rPr>
        <w:t>ساس آن گرفتار تكبر شود، یا افتخار کند.</w:t>
      </w:r>
    </w:p>
    <w:p w14:paraId="3DB50C81" w14:textId="60DD612E" w:rsidR="00A01A3E" w:rsidRPr="00813609" w:rsidRDefault="00A01A3E" w:rsidP="00813609">
      <w:pPr>
        <w:pStyle w:val="ListParagraph"/>
        <w:numPr>
          <w:ilvl w:val="0"/>
          <w:numId w:val="14"/>
        </w:num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نتیجه نه بخل ورزیده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نه مردم را </w:t>
      </w:r>
      <w:r w:rsidR="0038679E" w:rsidRPr="00813609">
        <w:rPr>
          <w:rFonts w:asciiTheme="majorBidi" w:eastAsia="Times New Roman" w:hAnsiTheme="majorBidi" w:cstheme="majorBidi"/>
          <w:sz w:val="32"/>
          <w:szCs w:val="32"/>
          <w:rtl/>
        </w:rPr>
        <w:t xml:space="preserve">به </w:t>
      </w:r>
      <w:r w:rsidRPr="00813609">
        <w:rPr>
          <w:rFonts w:asciiTheme="majorBidi" w:eastAsia="Times New Roman" w:hAnsiTheme="majorBidi" w:cstheme="majorBidi"/>
          <w:sz w:val="32"/>
          <w:szCs w:val="32"/>
          <w:rtl/>
        </w:rPr>
        <w:t>بخل وادارد، زیرا بخيل همان متکبر فخر</w:t>
      </w:r>
      <w:r w:rsidR="00AF201C" w:rsidRPr="00813609">
        <w:rPr>
          <w:rFonts w:asciiTheme="majorBidi" w:eastAsia="Times New Roman" w:hAnsiTheme="majorBidi" w:cstheme="majorBidi"/>
          <w:sz w:val="32"/>
          <w:szCs w:val="32"/>
          <w:rtl/>
        </w:rPr>
        <w:t>ف</w:t>
      </w:r>
      <w:r w:rsidRPr="00813609">
        <w:rPr>
          <w:rFonts w:asciiTheme="majorBidi" w:eastAsia="Times New Roman" w:hAnsiTheme="majorBidi" w:cstheme="majorBidi"/>
          <w:sz w:val="32"/>
          <w:szCs w:val="32"/>
          <w:rtl/>
        </w:rPr>
        <w:t>روشی است که خدا او را دوست ندارد.</w:t>
      </w:r>
    </w:p>
    <w:p w14:paraId="65AD7D37" w14:textId="72733409"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3. موعظه (به خدا بدبین نباش):</w:t>
      </w:r>
      <w:r w:rsidRPr="00813609">
        <w:rPr>
          <w:rFonts w:asciiTheme="majorBidi" w:eastAsia="Times New Roman" w:hAnsiTheme="majorBidi" w:cstheme="majorBidi"/>
          <w:sz w:val="32"/>
          <w:szCs w:val="32"/>
          <w:rtl/>
        </w:rPr>
        <w:t xml:space="preserve"> هر</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که انفاق نکند،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موعظه‏های خداوند بر او اثری نداشته باشد، خدا نیز او را رها خواهدنمود، او خیال نکند که خدای متعال نیازی به انفاق او دارد، خداوند می</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 کس (از این فرمان) روی‌گردان شود، (به خود زیان می</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رساند)، چرا که خداوند بی‌نیاز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شایسته ستایش است".</w:t>
      </w:r>
    </w:p>
    <w:p w14:paraId="4BA98457"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rPr>
      </w:pPr>
      <w:r w:rsidRPr="00813609">
        <w:rPr>
          <w:rFonts w:asciiTheme="majorBidi" w:hAnsiTheme="majorBidi" w:cstheme="majorBidi"/>
          <w:b/>
          <w:bCs/>
          <w:sz w:val="32"/>
          <w:szCs w:val="32"/>
          <w:rtl/>
        </w:rPr>
        <w:t>[17]</w:t>
      </w:r>
    </w:p>
    <w:p w14:paraId="4146E3E2" w14:textId="42F38447" w:rsidR="00A01A3E" w:rsidRPr="00813609" w:rsidRDefault="00A01A3E" w:rsidP="00813609">
      <w:pPr>
        <w:bidi/>
        <w:spacing w:after="0" w:line="276" w:lineRule="auto"/>
        <w:rPr>
          <w:rFonts w:asciiTheme="majorBidi" w:eastAsia="Times New Roman" w:hAnsiTheme="majorBidi" w:cstheme="majorBidi"/>
          <w:b/>
          <w:bCs/>
          <w:sz w:val="32"/>
          <w:szCs w:val="32"/>
          <w:rtl/>
        </w:rPr>
      </w:pPr>
      <w:r w:rsidRPr="00813609">
        <w:rPr>
          <w:rFonts w:asciiTheme="majorBidi" w:eastAsia="Times New Roman" w:hAnsiTheme="majorBidi" w:cstheme="majorBidi"/>
          <w:b/>
          <w:bCs/>
          <w:sz w:val="32"/>
          <w:szCs w:val="32"/>
          <w:rtl/>
        </w:rPr>
        <w:t>4. سبب بخل بدبینی به خداست، در چند حديث:</w:t>
      </w:r>
    </w:p>
    <w:p w14:paraId="57A12C9E" w14:textId="447C9806"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اول:</w:t>
      </w:r>
      <w:r w:rsidRPr="00813609">
        <w:rPr>
          <w:rFonts w:asciiTheme="majorBidi" w:eastAsia="Times New Roman" w:hAnsiTheme="majorBidi" w:cstheme="majorBidi"/>
          <w:sz w:val="32"/>
          <w:szCs w:val="32"/>
          <w:rtl/>
        </w:rPr>
        <w:t xml:space="preserve">[ص 302] سعد بن طريف از امام باقر </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الموبقات ثلاث: شح مطاع، وهوى متبع، وإعجاب المرء بنفسه، {سه خصلت ناپسند وجود دارد: بخلی که از آن پیروی شود،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هوا و</w:t>
      </w:r>
      <w:r w:rsidR="0038679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هوسی که اختیار از انسان بگیرد، و</w:t>
      </w:r>
      <w:r w:rsidR="00AF20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خودپسندی انسان}. (الخصال ج 1 ص 42).</w:t>
      </w:r>
    </w:p>
    <w:p w14:paraId="5D39893B" w14:textId="34748CF4"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الصدوق </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رحمة الله علیه</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گوید: از امام صادق </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که فرمود: الشح المطاع سوء الظن بالله عزوجل، {منظور از بخلی که از آن پیروی شود، همان بدبینی به خدای متعال است}. (معاني الاخبار ص 314، والخصال ج 1 ص 42).</w:t>
      </w:r>
    </w:p>
    <w:p w14:paraId="0352827D"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F64B806" w14:textId="4F8FE49F"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دوم:</w:t>
      </w:r>
      <w:r w:rsidRPr="00813609">
        <w:rPr>
          <w:rFonts w:asciiTheme="majorBidi" w:eastAsia="Times New Roman" w:hAnsiTheme="majorBidi" w:cstheme="majorBidi"/>
          <w:sz w:val="32"/>
          <w:szCs w:val="32"/>
          <w:rtl/>
        </w:rPr>
        <w:t xml:space="preserve">[ص 304] محمد بن آدم، از پدرش نقل کرده که رسول الله </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AF20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يا علي لا تشاور جبانا فانه يضيق عليك المخرج ولا تشاور البخيل فانه يقصر بك غايتك، ولا تشاور حريصا فانه يزين لك شرها، واعلم يا علي أن الجبن والبخل والحرص غريزة واحدة يجمعها سوء الظن، {ای علی، با آدم ترسو مشورت نکن، زیرا که او راه حل</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ها را تنگ </w:t>
      </w:r>
      <w:r w:rsidRPr="00813609">
        <w:rPr>
          <w:rFonts w:asciiTheme="majorBidi" w:eastAsia="Times New Roman" w:hAnsiTheme="majorBidi" w:cstheme="majorBidi"/>
          <w:sz w:val="32"/>
          <w:szCs w:val="32"/>
          <w:rtl/>
        </w:rPr>
        <w:lastRenderedPageBreak/>
        <w:t>می</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نماید، و</w:t>
      </w:r>
      <w:r w:rsidR="0038679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با بخیل مشورت نکن، زیرا که تو را از هدف</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 بلند وا</w:t>
      </w:r>
      <w:r w:rsidR="00324B1C"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م</w:t>
      </w:r>
      <w:r w:rsidR="0038679E" w:rsidRPr="00813609">
        <w:rPr>
          <w:rFonts w:asciiTheme="majorBidi" w:eastAsia="Times New Roman" w:hAnsiTheme="majorBidi" w:cstheme="majorBidi"/>
          <w:sz w:val="32"/>
          <w:szCs w:val="32"/>
          <w:rtl/>
        </w:rPr>
        <w:t>ی‌</w:t>
      </w:r>
      <w:r w:rsidRPr="00813609">
        <w:rPr>
          <w:rFonts w:asciiTheme="majorBidi" w:eastAsia="Times New Roman" w:hAnsiTheme="majorBidi" w:cstheme="majorBidi"/>
          <w:sz w:val="32"/>
          <w:szCs w:val="32"/>
          <w:rtl/>
        </w:rPr>
        <w:t>دارد، و</w:t>
      </w:r>
      <w:r w:rsidR="0038679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 xml:space="preserve">با انسان </w:t>
      </w:r>
      <w:r w:rsidRPr="00813609">
        <w:rPr>
          <w:rFonts w:asciiTheme="majorBidi" w:eastAsia="Times New Roman" w:hAnsiTheme="majorBidi" w:cstheme="majorBidi"/>
          <w:sz w:val="32"/>
          <w:szCs w:val="32"/>
          <w:rtl/>
          <w:lang w:bidi="ar-KW"/>
        </w:rPr>
        <w:t>حريص (زیاده</w:t>
      </w:r>
      <w:r w:rsidR="0038679E"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خواه) مشورت نکن، زیرا که او بدی</w:t>
      </w:r>
      <w:r w:rsidR="0038679E"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ها را برای تو زیبا جلوه می</w:t>
      </w:r>
      <w:r w:rsidR="0038679E"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دهد،</w:t>
      </w:r>
      <w:r w:rsidR="00324B1C"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و</w:t>
      </w:r>
      <w:r w:rsidR="00324B1C"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بدان ای علی که ترس و</w:t>
      </w:r>
      <w:r w:rsidR="00324B1C"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بخل و</w:t>
      </w:r>
      <w:r w:rsidR="00324B1C" w:rsidRPr="00813609">
        <w:rPr>
          <w:rFonts w:asciiTheme="majorBidi" w:eastAsia="Times New Roman" w:hAnsiTheme="majorBidi" w:cstheme="majorBidi"/>
          <w:sz w:val="32"/>
          <w:szCs w:val="32"/>
          <w:rtl/>
          <w:lang w:bidi="ar-KW"/>
        </w:rPr>
        <w:t xml:space="preserve"> </w:t>
      </w:r>
      <w:r w:rsidRPr="00813609">
        <w:rPr>
          <w:rFonts w:asciiTheme="majorBidi" w:eastAsia="Times New Roman" w:hAnsiTheme="majorBidi" w:cstheme="majorBidi"/>
          <w:sz w:val="32"/>
          <w:szCs w:val="32"/>
          <w:rtl/>
          <w:lang w:bidi="ar-KW"/>
        </w:rPr>
        <w:t>زیاده</w:t>
      </w:r>
      <w:r w:rsidR="0038679E"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خواهی هر سه یک غریزه</w:t>
      </w:r>
      <w:r w:rsidR="0038679E"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اند، که مشترک آنها بدبینی (به خدا) است</w:t>
      </w:r>
      <w:r w:rsidRPr="00813609">
        <w:rPr>
          <w:rFonts w:asciiTheme="majorBidi" w:eastAsia="Times New Roman" w:hAnsiTheme="majorBidi" w:cstheme="majorBidi"/>
          <w:sz w:val="32"/>
          <w:szCs w:val="32"/>
          <w:rtl/>
        </w:rPr>
        <w:t>}. (علل الشرائع ج 2 ص 246).</w:t>
      </w:r>
    </w:p>
    <w:p w14:paraId="25F48404"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0796306" w14:textId="6269535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سوم:</w:t>
      </w:r>
      <w:r w:rsidRPr="00813609">
        <w:rPr>
          <w:rFonts w:asciiTheme="majorBidi" w:eastAsia="Times New Roman" w:hAnsiTheme="majorBidi" w:cstheme="majorBidi"/>
          <w:sz w:val="32"/>
          <w:szCs w:val="32"/>
          <w:rtl/>
        </w:rPr>
        <w:t xml:space="preserve">[ص 300] عن الصادق </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قال: إن كان الخلف من الله عزوجل حقا فالبخل لماذا، {اگر جبران (کمبودها) از خدای متعال است، پس چرا بخل می</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ورزید؟}. (أمالي الصدوق ص 6)</w:t>
      </w:r>
    </w:p>
    <w:p w14:paraId="3BD8A14A" w14:textId="77777777" w:rsidR="00A01A3E" w:rsidRPr="00813609" w:rsidRDefault="00000000" w:rsidP="00813609">
      <w:pPr>
        <w:bidi/>
        <w:spacing w:after="0" w:line="276" w:lineRule="auto"/>
        <w:rPr>
          <w:rFonts w:asciiTheme="majorBidi" w:eastAsia="Times New Roman" w:hAnsiTheme="majorBidi" w:cstheme="majorBidi"/>
          <w:sz w:val="32"/>
          <w:szCs w:val="32"/>
        </w:rPr>
      </w:pPr>
      <w:r>
        <w:rPr>
          <w:rFonts w:asciiTheme="majorBidi" w:eastAsia="Times New Roman" w:hAnsiTheme="majorBidi" w:cstheme="majorBidi"/>
          <w:sz w:val="32"/>
          <w:szCs w:val="32"/>
        </w:rPr>
        <w:pict w14:anchorId="74F133FE">
          <v:rect id="_x0000_i1034" style="width:0;height:1.5pt" o:hralign="center" o:hrstd="t" o:hr="t" fillcolor="#aca899" stroked="f"/>
        </w:pict>
      </w:r>
    </w:p>
    <w:p w14:paraId="00B071FF"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C11FC83" w14:textId="569604C9"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تعريف بخل و</w:t>
      </w:r>
      <w:r w:rsidR="00324B1C" w:rsidRPr="00813609">
        <w:rPr>
          <w:rFonts w:asciiTheme="majorBidi" w:eastAsia="Times New Roman" w:hAnsiTheme="majorBidi" w:cstheme="majorBidi"/>
          <w:b/>
          <w:bCs/>
          <w:sz w:val="32"/>
          <w:szCs w:val="32"/>
          <w:rtl/>
        </w:rPr>
        <w:t xml:space="preserve"> </w:t>
      </w:r>
      <w:r w:rsidRPr="00813609">
        <w:rPr>
          <w:rFonts w:asciiTheme="majorBidi" w:eastAsia="Times New Roman" w:hAnsiTheme="majorBidi" w:cstheme="majorBidi"/>
          <w:b/>
          <w:bCs/>
          <w:sz w:val="32"/>
          <w:szCs w:val="32"/>
          <w:rtl/>
        </w:rPr>
        <w:t>بخيل:</w:t>
      </w:r>
    </w:p>
    <w:p w14:paraId="2910DBE6" w14:textId="46191B68"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305] حارث اعور می</w:t>
      </w:r>
      <w:r w:rsidR="0038679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گوید: امیرالمؤمنین </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از فرزندش حسن </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پرسید: ما الشح؟ {بخل چیست؟}، امام حسن گفت: أن ترى ما في يديك شرفا وما أنفقت تلفا، {این است که آنچه در دست داری را شرافت، و</w:t>
      </w:r>
      <w:r w:rsidR="007F71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آنچه انفاق نمودی را نابودی بدانی}. (معاني الاخبار ص 245). مانند همین حدیث را مقدام بن شريح از نقل کرده، که این اضافه را دارد: أن ترى القليل سرفا، {کمترین (انفاق) را اسراف بدانی}. (معاني الاخبار ص 401)</w:t>
      </w:r>
    </w:p>
    <w:p w14:paraId="06D0CF47"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13AC81EB" w14:textId="761EFC7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305] عبد الاعلى بن أعين، از امام صادق </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إن البخيل من كسب مالا من غير حله، وأنفقه في غير حقه، {بخیل کسی است که اموال را از راه غیرحلال (حرام) ب</w:t>
      </w:r>
      <w:r w:rsidR="00324B1C"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دست آورده و</w:t>
      </w:r>
      <w:r w:rsidR="00324B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غیر جای درست آن مصرف کند}. (معاني الاخبار ص 245)</w:t>
      </w:r>
    </w:p>
    <w:p w14:paraId="5C00C928"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2531EF3E" w14:textId="65A0961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305] زرارة گوید: از امام صادق </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شنیدم که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فرمود: إنما الشحيح من منع حق الله وأنفق في غير حق الله عزوجل، {بخیل کسی است که حق خدا (در </w:t>
      </w:r>
      <w:r w:rsidR="007F71D2"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خود) را نپردازد، و</w:t>
      </w:r>
      <w:r w:rsidR="00324B1C"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غیر حق خدای متعال انفاق کند}. (معاني الاخبار ص 246)</w:t>
      </w:r>
    </w:p>
    <w:p w14:paraId="07B3E84E"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1BE3B674" w14:textId="19054B41"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305] أحمد بن سليمان، از امام موسى بن جعفر </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فرمود: البخيل من بخل بما افترض الله عليه، {بخیل کسی است که در آنچه خدا (از انفاق) بر او واجب کرده بخل بورزد}. (معاني الاخبار ص 246)</w:t>
      </w:r>
    </w:p>
    <w:p w14:paraId="09DB49E0"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CADBFA9" w14:textId="2334E2A2"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305] معاوية بن وهب از امام صادق </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324B1C"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البخيل من بخل بالسلام، {بخیل کسی است که در سلام کردن بخل بورزد}. (معاني الاخبار ص 246)</w:t>
      </w:r>
    </w:p>
    <w:p w14:paraId="709E9374"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E8BB9E9" w14:textId="6474505C"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306] عمارة بن عرفة، از عبد الله بن عل</w:t>
      </w:r>
      <w:r w:rsidR="00C62A30">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بن الحسين، از پدرش از جدش </w:t>
      </w:r>
      <w:r w:rsidR="0096644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96644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رسول الله </w:t>
      </w:r>
      <w:r w:rsidR="0096644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7F71D2"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96644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البخيل حقا من </w:t>
      </w:r>
      <w:r w:rsidR="00966446" w:rsidRPr="00813609">
        <w:rPr>
          <w:rFonts w:asciiTheme="majorBidi" w:eastAsia="Times New Roman" w:hAnsiTheme="majorBidi" w:cstheme="majorBidi"/>
          <w:sz w:val="32"/>
          <w:szCs w:val="32"/>
          <w:rtl/>
        </w:rPr>
        <w:t>ذُ</w:t>
      </w:r>
      <w:r w:rsidRPr="00813609">
        <w:rPr>
          <w:rFonts w:asciiTheme="majorBidi" w:eastAsia="Times New Roman" w:hAnsiTheme="majorBidi" w:cstheme="majorBidi"/>
          <w:sz w:val="32"/>
          <w:szCs w:val="32"/>
          <w:rtl/>
        </w:rPr>
        <w:t>كِرتُ عنده فلم يصل علي، {بخیل کسی است که نام من نزد او برده</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شده و</w:t>
      </w:r>
      <w:r w:rsidR="0096644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بر من صلوات نفرستد}. (معاني الاخبار ص 246)</w:t>
      </w:r>
    </w:p>
    <w:p w14:paraId="2167E15C"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293D455D" w14:textId="31625DEA"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306] فضيل بن عياض گويد: امام صادق </w:t>
      </w:r>
      <w:r w:rsidR="0096644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66446"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أتدري من الشحيح؟ {آیا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دانی شحیح کیست؟} گفتم: همان بخيل است، فرمود: الشحيح اشد من البخيل، إن البخيل يبخل بما في يديه، وإن الشحيح يشح بما في أيدي الناس، وعلى ما في يديه، حتى لا يرى في أيدي الناس شيئا إلا تمنى أن يكون له بالحل والحرام، ولا يشبع ولا يقنع بما رزقه الله تعالى، {شحيح بدتر از بخيل است، بخيل به آنچه در دست دارد بخل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ورزد، ولی شحيح هم به آنچه در دست مردم بوده یا در دست خویش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باشد بخل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ورزد، تا جایی که هرچه در دست مردم ببیند آرزو کند که از</w:t>
      </w:r>
      <w:r w:rsidR="00966446" w:rsidRPr="00813609">
        <w:rPr>
          <w:rFonts w:asciiTheme="majorBidi" w:eastAsia="Times New Roman" w:hAnsiTheme="majorBidi" w:cstheme="majorBidi"/>
          <w:sz w:val="32"/>
          <w:szCs w:val="32"/>
          <w:rtl/>
        </w:rPr>
        <w:t xml:space="preserve"> آ</w:t>
      </w:r>
      <w:r w:rsidRPr="00813609">
        <w:rPr>
          <w:rFonts w:asciiTheme="majorBidi" w:eastAsia="Times New Roman" w:hAnsiTheme="majorBidi" w:cstheme="majorBidi"/>
          <w:sz w:val="32"/>
          <w:szCs w:val="32"/>
          <w:rtl/>
        </w:rPr>
        <w:t>ن او گردد، چه به حلال یا به حرام، او به آنچه خدای متعال به وی روزی داده</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نه سیر گشته و</w:t>
      </w:r>
      <w:r w:rsidR="00966446"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قانع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شود}. (معاني الاخبار ص 245)</w:t>
      </w:r>
    </w:p>
    <w:p w14:paraId="2E9ACA71"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035519BC" w14:textId="3C93A495"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306] جابر، از امام باقر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7F71D2"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رسول الله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ليس البخيل الذي يؤدي الزكاة المفروضة من ماله،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يعطي النائبة في قومه، وإنما البخيل حق البخيل الذي يمنع الزكاة المفروضة في ماله،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يمنع النائبة في قومه،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هو فيما سوى ذلك يبذر، {</w:t>
      </w:r>
      <w:r w:rsidRPr="00813609">
        <w:rPr>
          <w:rFonts w:asciiTheme="majorBidi" w:eastAsia="Times New Roman" w:hAnsiTheme="majorBidi" w:cstheme="majorBidi"/>
          <w:sz w:val="32"/>
          <w:szCs w:val="32"/>
          <w:rtl/>
          <w:lang w:bidi="fa-IR"/>
        </w:rPr>
        <w:t>آنکه زکات واجب از اموال خود را بدهد، و</w:t>
      </w:r>
      <w:r w:rsidR="007F71D2"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از دارایی خود برای رفع مصیبت</w:t>
      </w:r>
      <w:r w:rsidR="007F71D2"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های قوم خویش پرداخت نماید، چنین کسی را بخیل نگویند، زیرا که بخیل واقعی آن است که زکات واجب از اموال خود را ندهد، و</w:t>
      </w:r>
      <w:r w:rsidR="007F71D2"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از دارایی خود برای رفع مصیبت</w:t>
      </w:r>
      <w:r w:rsidR="007F71D2"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های قوم خویش پرداخت ننماید، و</w:t>
      </w:r>
      <w:r w:rsidR="002A2384"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در غیر این دو مورد به فراوانی مصرف کند</w:t>
      </w:r>
      <w:r w:rsidRPr="00813609">
        <w:rPr>
          <w:rFonts w:asciiTheme="majorBidi" w:eastAsia="Times New Roman" w:hAnsiTheme="majorBidi" w:cstheme="majorBidi"/>
          <w:sz w:val="32"/>
          <w:szCs w:val="32"/>
          <w:rtl/>
        </w:rPr>
        <w:t>}. (معاني الاخبار ص 245)</w:t>
      </w:r>
    </w:p>
    <w:p w14:paraId="72C8FC1D" w14:textId="77777777" w:rsidR="00A01A3E" w:rsidRPr="00813609" w:rsidRDefault="00000000" w:rsidP="00813609">
      <w:pPr>
        <w:bidi/>
        <w:spacing w:after="0" w:line="276" w:lineRule="auto"/>
        <w:rPr>
          <w:rFonts w:asciiTheme="majorBidi" w:eastAsia="Times New Roman" w:hAnsiTheme="majorBidi" w:cstheme="majorBidi"/>
          <w:sz w:val="32"/>
          <w:szCs w:val="32"/>
        </w:rPr>
      </w:pPr>
      <w:r>
        <w:rPr>
          <w:rFonts w:asciiTheme="majorBidi" w:eastAsia="Times New Roman" w:hAnsiTheme="majorBidi" w:cstheme="majorBidi"/>
          <w:sz w:val="32"/>
          <w:szCs w:val="32"/>
        </w:rPr>
        <w:pict w14:anchorId="64649F1E">
          <v:rect id="_x0000_i1035" style="width:0;height:1.5pt" o:hralign="center" o:hrstd="t" o:hr="t" fillcolor="#aca899" stroked="f"/>
        </w:pict>
      </w:r>
    </w:p>
    <w:p w14:paraId="237CD4EF"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7018AB4"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آثار نا</w:t>
      </w:r>
      <w:r w:rsidRPr="00813609">
        <w:rPr>
          <w:rFonts w:asciiTheme="majorBidi" w:eastAsia="Times New Roman" w:hAnsiTheme="majorBidi" w:cstheme="majorBidi"/>
          <w:b/>
          <w:bCs/>
          <w:sz w:val="32"/>
          <w:szCs w:val="32"/>
          <w:rtl/>
          <w:lang w:bidi="fa-IR"/>
        </w:rPr>
        <w:t>پسند</w:t>
      </w:r>
      <w:r w:rsidRPr="00813609">
        <w:rPr>
          <w:rFonts w:asciiTheme="majorBidi" w:eastAsia="Times New Roman" w:hAnsiTheme="majorBidi" w:cstheme="majorBidi"/>
          <w:b/>
          <w:bCs/>
          <w:sz w:val="32"/>
          <w:szCs w:val="32"/>
          <w:rtl/>
        </w:rPr>
        <w:t xml:space="preserve"> فردی از بخل:</w:t>
      </w:r>
    </w:p>
    <w:p w14:paraId="6132BF81" w14:textId="33F1878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lastRenderedPageBreak/>
        <w:t xml:space="preserve">[ص 300] امام صادق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از پیامبر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أقل الناس راحة البخيل،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أبخل الناس من بخل بما افترض الله عليه، {آنکه کمتر از همۀ مردم آرامش دارد بخیل است،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بخیل</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ترین فرد آن است که در آنچه خدا بر او واجب نموده بخل بورزد}. (أمالى الصدوق ص 14)</w:t>
      </w:r>
    </w:p>
    <w:p w14:paraId="72E9A6D4"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08B21399" w14:textId="5B60A913"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303] عل</w:t>
      </w:r>
      <w:r w:rsidR="00C62A30">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بن راشد از امام صادق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 خمس هن كما أقول: ليست لبخيل راحة، ولا لحسود لذة، ولا لملول وفاء، ولا لكذاب مروة، ولا يسود سفيه، {پنج چیز آن</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گونه</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که من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گویم: هیچ بخیلی آرامش ندارد، هیچ حسودی لذت نمی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برد، </w:t>
      </w:r>
      <w:r w:rsidRPr="00813609">
        <w:rPr>
          <w:rFonts w:asciiTheme="majorBidi" w:eastAsia="Times New Roman" w:hAnsiTheme="majorBidi" w:cstheme="majorBidi"/>
          <w:sz w:val="32"/>
          <w:szCs w:val="32"/>
          <w:rtl/>
          <w:lang w:bidi="ar-KW"/>
        </w:rPr>
        <w:t>هيچ ملولی باوفا نيست</w:t>
      </w:r>
      <w:r w:rsidRPr="00813609">
        <w:rPr>
          <w:rFonts w:asciiTheme="majorBidi" w:eastAsia="Times New Roman" w:hAnsiTheme="majorBidi" w:cstheme="majorBidi"/>
          <w:sz w:val="32"/>
          <w:szCs w:val="32"/>
          <w:rtl/>
          <w:lang w:bidi="fa-IR"/>
        </w:rPr>
        <w:t>، هیچ دروغگویی مروت ندارد و</w:t>
      </w:r>
      <w:r w:rsidR="008F53C7"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هیچ احمقی به ریاست نمی</w:t>
      </w:r>
      <w:r w:rsidR="008F53C7"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رسد</w:t>
      </w:r>
      <w:r w:rsidRPr="00813609">
        <w:rPr>
          <w:rFonts w:asciiTheme="majorBidi" w:eastAsia="Times New Roman" w:hAnsiTheme="majorBidi" w:cstheme="majorBidi"/>
          <w:sz w:val="32"/>
          <w:szCs w:val="32"/>
          <w:rtl/>
        </w:rPr>
        <w:t>}. (الخصال ج 1 ص 130)</w:t>
      </w:r>
    </w:p>
    <w:p w14:paraId="32A67C5F" w14:textId="63F982FC"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ملول: انسان زودرنج.</w:t>
      </w:r>
    </w:p>
    <w:p w14:paraId="37FE0D4C" w14:textId="3CCB723B"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مروت (المُرُوَّةُ): يك حالت روحی است كه انسان را وادار به محاسِن </w:t>
      </w:r>
      <w:r w:rsidR="008F53C7"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خلاق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یا به معنای كمال مردانگی است.</w:t>
      </w:r>
    </w:p>
    <w:p w14:paraId="2850ECB6"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4395BC43" w14:textId="44AAE41B"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307] اميرالمؤمنين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البخل جامع لمساوي العيوب، وهو زمام يقاد به إلى كل سوء، {بخل تمام بدی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واشکال</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 را دربر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گیرد،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بخل افساری است که دارنده‏اش را به هر نوع بدی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کشاند}. (نهج البلاغة حکمت شمارۀ 378)</w:t>
      </w:r>
    </w:p>
    <w:p w14:paraId="62642E61"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3854297D" w14:textId="0C1F9CA9"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307] قال اميرالمؤمنين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البخل عار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الجبن منقص</w:t>
      </w:r>
      <w:r w:rsidR="008F53C7" w:rsidRPr="00813609">
        <w:rPr>
          <w:rFonts w:asciiTheme="majorBidi" w:eastAsia="Times New Roman" w:hAnsiTheme="majorBidi" w:cstheme="majorBidi"/>
          <w:sz w:val="32"/>
          <w:szCs w:val="32"/>
          <w:rtl/>
        </w:rPr>
        <w:t>ه</w:t>
      </w:r>
      <w:r w:rsidRPr="00813609">
        <w:rPr>
          <w:rFonts w:asciiTheme="majorBidi" w:eastAsia="Times New Roman" w:hAnsiTheme="majorBidi" w:cstheme="majorBidi"/>
          <w:sz w:val="32"/>
          <w:szCs w:val="32"/>
          <w:rtl/>
        </w:rPr>
        <w:t>، {بخل ننگ است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ترسوبودن ناتوانی است}. (نهج البلاغة حکمت شمارۀ 3)</w:t>
      </w:r>
    </w:p>
    <w:p w14:paraId="0FC8699E" w14:textId="77777777" w:rsidR="00A01A3E" w:rsidRPr="00813609" w:rsidRDefault="00000000" w:rsidP="00813609">
      <w:pPr>
        <w:bidi/>
        <w:spacing w:after="0" w:line="276" w:lineRule="auto"/>
        <w:rPr>
          <w:rFonts w:asciiTheme="majorBidi" w:eastAsia="Times New Roman" w:hAnsiTheme="majorBidi" w:cstheme="majorBidi"/>
          <w:sz w:val="32"/>
          <w:szCs w:val="32"/>
        </w:rPr>
      </w:pPr>
      <w:r>
        <w:rPr>
          <w:rFonts w:asciiTheme="majorBidi" w:eastAsia="Times New Roman" w:hAnsiTheme="majorBidi" w:cstheme="majorBidi"/>
          <w:sz w:val="32"/>
          <w:szCs w:val="32"/>
        </w:rPr>
        <w:pict w14:anchorId="033927E1">
          <v:rect id="_x0000_i1036" style="width:0;height:1.5pt" o:hralign="center" o:hrstd="t" o:hr="t" fillcolor="#aca899" stroked="f"/>
        </w:pict>
      </w:r>
    </w:p>
    <w:p w14:paraId="168897A3"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112DF566" w14:textId="77777777"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b/>
          <w:bCs/>
          <w:sz w:val="32"/>
          <w:szCs w:val="32"/>
          <w:rtl/>
        </w:rPr>
        <w:t xml:space="preserve">آثار </w:t>
      </w:r>
      <w:r w:rsidRPr="00813609">
        <w:rPr>
          <w:rFonts w:asciiTheme="majorBidi" w:eastAsia="Times New Roman" w:hAnsiTheme="majorBidi" w:cstheme="majorBidi"/>
          <w:b/>
          <w:bCs/>
          <w:sz w:val="32"/>
          <w:szCs w:val="32"/>
          <w:rtl/>
          <w:lang w:bidi="fa-IR"/>
        </w:rPr>
        <w:t xml:space="preserve">ناپسند </w:t>
      </w:r>
      <w:r w:rsidRPr="00813609">
        <w:rPr>
          <w:rFonts w:asciiTheme="majorBidi" w:eastAsia="Times New Roman" w:hAnsiTheme="majorBidi" w:cstheme="majorBidi"/>
          <w:b/>
          <w:bCs/>
          <w:sz w:val="32"/>
          <w:szCs w:val="32"/>
          <w:rtl/>
        </w:rPr>
        <w:t>اجتماعی از بخل:</w:t>
      </w:r>
    </w:p>
    <w:p w14:paraId="2B2C11D6" w14:textId="2E6277F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300] سليمان بن عمرو، از عبد الله بن الحسن بن الحسن، از مادرش فاطم</w:t>
      </w:r>
      <w:r w:rsidR="008F53C7" w:rsidRPr="00813609">
        <w:rPr>
          <w:rFonts w:asciiTheme="majorBidi" w:eastAsia="Times New Roman" w:hAnsiTheme="majorBidi" w:cstheme="majorBidi"/>
          <w:sz w:val="32"/>
          <w:szCs w:val="32"/>
          <w:rtl/>
        </w:rPr>
        <w:t>ه</w:t>
      </w:r>
      <w:r w:rsidRPr="00813609">
        <w:rPr>
          <w:rFonts w:asciiTheme="majorBidi" w:eastAsia="Times New Roman" w:hAnsiTheme="majorBidi" w:cstheme="majorBidi"/>
          <w:sz w:val="32"/>
          <w:szCs w:val="32"/>
          <w:rtl/>
        </w:rPr>
        <w:t xml:space="preserve"> بنت الحسين، از پدرش نقل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رسول الله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إن صلاح أول هذه الامة بالزهد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اليقين،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هلاك آخرها بالشح والامل، {در ابتدا خوشبختی این امت در زهد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یقین است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در انتها نابودی امت در بخل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آرزوست}. (الخصال ج 1 ص 40، أمالى الصدوق ص 137)</w:t>
      </w:r>
    </w:p>
    <w:p w14:paraId="54B51908"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428E1D06" w14:textId="4B663C2D"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lastRenderedPageBreak/>
        <w:t>[ص 303] عبد الله بن عمر، نقل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پیامبر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إياكم والشح فانما هلك من كان قبلكم بالشح، أمرهم بالكذب فكذبوا،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أمرهم بالظلم فظلموا،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أمرهم بالقطيعة فقطعوا، {مبادا سراغ بخل روید، که مردم پیش از شما توسط بخل نابود شدند، آنان را وادار به دروغگویی کرد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آنها دروغ گفتند،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آنان را وادار به ظلم کرد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آنها ظلم کردند،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آنان را وادار به جدایی (جدایی از یکدیگر یا قطع رحم) کرد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آنها چنین نمودند}. (الخصال ج 1 ص 83)</w:t>
      </w:r>
    </w:p>
    <w:p w14:paraId="60FC5634" w14:textId="77777777" w:rsidR="00A01A3E" w:rsidRPr="00813609" w:rsidRDefault="00A01A3E" w:rsidP="00813609">
      <w:pPr>
        <w:bidi/>
        <w:spacing w:after="0" w:line="276" w:lineRule="auto"/>
        <w:jc w:val="center"/>
        <w:rPr>
          <w:rFonts w:asciiTheme="majorBidi" w:eastAsia="Times New Roman" w:hAnsiTheme="majorBidi" w:cstheme="majorBidi"/>
          <w:sz w:val="32"/>
          <w:szCs w:val="32"/>
          <w:rtl/>
          <w:lang w:bidi="ar-KW"/>
        </w:rPr>
      </w:pPr>
      <w:r w:rsidRPr="00813609">
        <w:rPr>
          <w:rFonts w:asciiTheme="majorBidi" w:hAnsiTheme="majorBidi" w:cstheme="majorBidi"/>
          <w:b/>
          <w:bCs/>
          <w:sz w:val="32"/>
          <w:szCs w:val="32"/>
          <w:rtl/>
        </w:rPr>
        <w:t>[18]</w:t>
      </w:r>
    </w:p>
    <w:p w14:paraId="4B83FFBA" w14:textId="33578CC0"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303] ابو هرير</w:t>
      </w:r>
      <w:r w:rsidR="008F53C7" w:rsidRPr="00813609">
        <w:rPr>
          <w:rFonts w:asciiTheme="majorBidi" w:eastAsia="Times New Roman" w:hAnsiTheme="majorBidi" w:cstheme="majorBidi"/>
          <w:sz w:val="32"/>
          <w:szCs w:val="32"/>
          <w:rtl/>
        </w:rPr>
        <w:t>ه</w:t>
      </w:r>
      <w:r w:rsidRPr="00813609">
        <w:rPr>
          <w:rFonts w:asciiTheme="majorBidi" w:eastAsia="Times New Roman" w:hAnsiTheme="majorBidi" w:cstheme="majorBidi"/>
          <w:sz w:val="32"/>
          <w:szCs w:val="32"/>
          <w:rtl/>
        </w:rPr>
        <w:t xml:space="preserve"> نقل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رسول الله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إياكم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الفحش فان الله عزوجل لا يحب الفاحش المتفحش،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إياكم والظلم فان الظلم عند الله هو الظلمات يوم القيامة،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إياكم والشح فانه دعا الذين من قبلكم حتى سفكوا دماءهم،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دعاهم حتى قطعوا أرحامهم،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دعاهم حتى انتهكوا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استحلوا محارمهم، {</w:t>
      </w:r>
      <w:r w:rsidRPr="00813609">
        <w:rPr>
          <w:rFonts w:asciiTheme="majorBidi" w:eastAsia="Times New Roman" w:hAnsiTheme="majorBidi" w:cstheme="majorBidi"/>
          <w:sz w:val="32"/>
          <w:szCs w:val="32"/>
          <w:rtl/>
          <w:lang w:bidi="fa-IR"/>
        </w:rPr>
        <w:t>مبادا سراغ فحش (کار زشت یا سخن زشت) بروید که خدای متعال شخص بدگو</w:t>
      </w:r>
      <w:r w:rsidR="002A2384" w:rsidRPr="00813609">
        <w:rPr>
          <w:rFonts w:asciiTheme="majorBidi" w:eastAsia="Times New Roman" w:hAnsiTheme="majorBidi" w:cstheme="majorBidi"/>
          <w:sz w:val="32"/>
          <w:szCs w:val="32"/>
          <w:rtl/>
          <w:lang w:bidi="fa-IR"/>
        </w:rPr>
        <w:t>ی</w:t>
      </w:r>
      <w:r w:rsidRPr="00813609">
        <w:rPr>
          <w:rFonts w:asciiTheme="majorBidi" w:eastAsia="Times New Roman" w:hAnsiTheme="majorBidi" w:cstheme="majorBidi"/>
          <w:sz w:val="32"/>
          <w:szCs w:val="32"/>
          <w:rtl/>
          <w:lang w:bidi="fa-IR"/>
        </w:rPr>
        <w:t xml:space="preserve"> بدعمل (که بیش از حد چنین کند) را دوست ندارد، و</w:t>
      </w:r>
      <w:r w:rsidR="002A2384"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مبادا سراغ ظلم بروید که ظلم نزد خداوند معادل با تاریکی</w:t>
      </w:r>
      <w:r w:rsidR="008F53C7"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های روز قیامت است، و</w:t>
      </w:r>
      <w:r w:rsidR="002A2384"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مبادا سراغ بخل بروید که بخل</w:t>
      </w:r>
      <w:r w:rsidR="002A2384"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 xml:space="preserve"> مردم پیش از شما را وادار کرد که خون یکدیگر را بریزند، و</w:t>
      </w:r>
      <w:r w:rsidR="002A2384"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قطع رحم کنند، و</w:t>
      </w:r>
      <w:r w:rsidR="002A2384"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حرمت</w:t>
      </w:r>
      <w:r w:rsidR="008F53C7"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ها را بشکنند (یا حرام</w:t>
      </w:r>
      <w:r w:rsidR="008F53C7" w:rsidRPr="00813609">
        <w:rPr>
          <w:rFonts w:asciiTheme="majorBidi" w:eastAsia="Times New Roman" w:hAnsiTheme="majorBidi" w:cstheme="majorBidi"/>
          <w:sz w:val="32"/>
          <w:szCs w:val="32"/>
          <w:rtl/>
          <w:lang w:bidi="fa-IR"/>
        </w:rPr>
        <w:t>‌</w:t>
      </w:r>
      <w:r w:rsidRPr="00813609">
        <w:rPr>
          <w:rFonts w:asciiTheme="majorBidi" w:eastAsia="Times New Roman" w:hAnsiTheme="majorBidi" w:cstheme="majorBidi"/>
          <w:sz w:val="32"/>
          <w:szCs w:val="32"/>
          <w:rtl/>
          <w:lang w:bidi="fa-IR"/>
        </w:rPr>
        <w:t>ها را حلال بدانند)</w:t>
      </w:r>
      <w:r w:rsidRPr="00813609">
        <w:rPr>
          <w:rFonts w:asciiTheme="majorBidi" w:eastAsia="Times New Roman" w:hAnsiTheme="majorBidi" w:cstheme="majorBidi"/>
          <w:sz w:val="32"/>
          <w:szCs w:val="32"/>
          <w:rtl/>
        </w:rPr>
        <w:t>}. (الخصال ج 1 ص 83)</w:t>
      </w:r>
    </w:p>
    <w:p w14:paraId="21F65F8F"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03BCB464" w14:textId="76296EBF"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304] يحيى الحلب</w:t>
      </w:r>
      <w:r w:rsidR="00C62A30">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نقل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امام صادق </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2A238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لا يطمعن ذو الكبر في الثناء الحسن،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لا الخب في كثرة الصديق،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لا السيّء الادب في الشرف،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لا البخيل في صلة الرحم، {نه انسان متکبر امید داشته</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باشد که از او تمجید کنند،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کلاهبردار امیدوار به داشتن دوست فراوان باشد،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بی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ادب امید به شرافت، و</w:t>
      </w:r>
      <w:r w:rsidR="002A238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بخیل امید به صلۀ رحم داشته</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باشد}. (الخصال ج 2 ص 53)</w:t>
      </w:r>
    </w:p>
    <w:p w14:paraId="7960FFB8"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193F3A2B" w14:textId="660578BA"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[ص 300] ابن مسكان نقل می</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امام صادق </w:t>
      </w:r>
      <w:r w:rsidR="009F2E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9F2E25"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إن أحق الناس بأن يتمنى للناس الغنى البخلاء، لان الناس إذا استغنوا كفوا عن أموالهم،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إن أحق الناس بأن يتمنى للناس الصلاح أهل العيوب لان الناس إذا صلحوا كفوا عن تتبع عيوبهم،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إن أحق الناس بأن يتمنى للناس الحلم أهل السفه الذين يحتاجون أن يعفى عن سفههم، فأصبح أهل البخل يتمنون فقر الناس،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أصبح أهل العيوب يتمنون معايب الناس،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أصبح أهل السفه يتمنون سفه الناس،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في الفقر الحاجة إلى البخيل،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في الفساد طلب عورة أهل العيوب،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في السفه المكافات بالذنوب، {کسانی سزاوار است بیش از همه آرزوی ثروت برای مردم کنند که خود بخیل</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اند، </w:t>
      </w:r>
      <w:r w:rsidRPr="00813609">
        <w:rPr>
          <w:rFonts w:asciiTheme="majorBidi" w:eastAsia="Times New Roman" w:hAnsiTheme="majorBidi" w:cstheme="majorBidi"/>
          <w:sz w:val="32"/>
          <w:szCs w:val="32"/>
          <w:rtl/>
        </w:rPr>
        <w:lastRenderedPageBreak/>
        <w:t xml:space="preserve">زیرا اگر مردم ثروتمند شوند چشم‏داشتی به </w:t>
      </w:r>
      <w:r w:rsidR="008F53C7" w:rsidRPr="00813609">
        <w:rPr>
          <w:rFonts w:asciiTheme="majorBidi" w:eastAsia="Times New Roman" w:hAnsiTheme="majorBidi" w:cstheme="majorBidi"/>
          <w:sz w:val="32"/>
          <w:szCs w:val="32"/>
          <w:rtl/>
        </w:rPr>
        <w:t>ا</w:t>
      </w:r>
      <w:r w:rsidRPr="00813609">
        <w:rPr>
          <w:rFonts w:asciiTheme="majorBidi" w:eastAsia="Times New Roman" w:hAnsiTheme="majorBidi" w:cstheme="majorBidi"/>
          <w:sz w:val="32"/>
          <w:szCs w:val="32"/>
          <w:rtl/>
        </w:rPr>
        <w:t>موال آنها نخواهندداشت، و</w:t>
      </w:r>
      <w:r w:rsidR="009F2E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کسانی سزاوار است بیش از همه آرزو کنند که مردم سالم (بی نقص و</w:t>
      </w:r>
      <w:r w:rsidR="008F53C7"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اشکال) باشند که خود مشکل دارند، زیرا اگر مردم بی‏مشکل باشند به دنبال یافتن مشکل آنها نخواهندبود، و</w:t>
      </w:r>
      <w:r w:rsidR="009F2E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کسانی سزاوار است بیش از همه آرزوی بردباری برای مردم کنند که احمق</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زیرا آنها نیاز دارند که کسی توجه به حماقت</w:t>
      </w:r>
      <w:r w:rsidR="008F53C7"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های آنان نکند، ولی دارندگان بخل آرزوی فقر برای مردم کرده و</w:t>
      </w:r>
      <w:r w:rsidR="009F2E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دارندگان نقص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اشکال آرزوی مشکل</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دارشدن مردم و</w:t>
      </w:r>
      <w:r w:rsidR="009F2E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اهل حماقت آرزوی حماقت برای مردم کرده</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در حالی که هنگام فقر است که نیاز به بخیل بوده و</w:t>
      </w:r>
      <w:r w:rsidR="009F2E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هنگام فساد است که مردم به دنبال کشف اشکال دیگران</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اند و</w:t>
      </w:r>
      <w:r w:rsidR="009F2E25"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هنگام حماقت است که در برابر گناه پاداش داده می</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شود}. (امالي الصدوق ص 233)</w:t>
      </w:r>
    </w:p>
    <w:p w14:paraId="29A75512"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42BB9E62">
          <v:rect id="_x0000_i1037" style="width:0;height:1.5pt" o:hralign="center" o:hrstd="t" o:hr="t" fillcolor="#aca899" stroked="f"/>
        </w:pict>
      </w:r>
    </w:p>
    <w:p w14:paraId="13775807"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بخل ضد ايمان است:</w:t>
      </w:r>
    </w:p>
    <w:p w14:paraId="6478B8C4" w14:textId="448AB6F1"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301] ابن صدقة، از امام صادق، از پدرش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عليهما السلام</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رسول الله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ما محق الايمان محق الشح شيء، {چیزی مانند بخل ن</w:t>
      </w:r>
      <w:r w:rsidR="006542C4" w:rsidRPr="00813609">
        <w:rPr>
          <w:rFonts w:asciiTheme="majorBidi" w:eastAsia="Times New Roman" w:hAnsiTheme="majorBidi" w:cstheme="majorBidi"/>
          <w:sz w:val="32"/>
          <w:szCs w:val="32"/>
          <w:rtl/>
        </w:rPr>
        <w:t>می‌ت</w:t>
      </w:r>
      <w:r w:rsidRPr="00813609">
        <w:rPr>
          <w:rFonts w:asciiTheme="majorBidi" w:eastAsia="Times New Roman" w:hAnsiTheme="majorBidi" w:cstheme="majorBidi"/>
          <w:sz w:val="32"/>
          <w:szCs w:val="32"/>
          <w:rtl/>
        </w:rPr>
        <w:t>واند ایمان را از بین ببرد} سپس فرمود: إن لهذا الشح دبيبا كدبيب النمل، وشعبا كشعب الشرك، {این بخل حرکت بی‏صدایی دارد مانند حرکت مورچه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شعبه‏هایی دارد مانند شعبه‏های کفر}. (الخصال ج 1 ص 15)</w:t>
      </w:r>
    </w:p>
    <w:p w14:paraId="06552833"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0BF3DCB6" w14:textId="45859B9A"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302] ابو هريرة، از رسول الله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فرمود: لا يجتمع الشح والايمان في قلب عبد ابدا، {هرگز بخل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ایمان در دل بنده‏ای جمع نخواهندشد}. (الخصال ج 1 ص 38)</w:t>
      </w:r>
    </w:p>
    <w:p w14:paraId="2566DDBA"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7654F778" w14:textId="68AD668C"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302] جازی، از امام صادق از پدرش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عليهما السلام</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کرده که فرمود: لا يؤمن رجل فيه الشح والحسد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الجبن،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لا يكون المؤمن جبانا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لا حريصا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لا شحيحا، {</w:t>
      </w:r>
      <w:r w:rsidRPr="00813609">
        <w:rPr>
          <w:rFonts w:asciiTheme="majorBidi" w:eastAsia="Times New Roman" w:hAnsiTheme="majorBidi" w:cstheme="majorBidi"/>
          <w:sz w:val="32"/>
          <w:szCs w:val="32"/>
          <w:rtl/>
          <w:lang w:bidi="fa-IR"/>
        </w:rPr>
        <w:t>ایمان ندارد</w:t>
      </w:r>
      <w:r w:rsidRPr="00813609">
        <w:rPr>
          <w:rFonts w:asciiTheme="majorBidi" w:eastAsia="Times New Roman" w:hAnsiTheme="majorBidi" w:cstheme="majorBidi"/>
          <w:sz w:val="32"/>
          <w:szCs w:val="32"/>
          <w:rtl/>
        </w:rPr>
        <w:t xml:space="preserve"> کسی که بخل یا حسد داشته و</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يا ترسو باشد</w:t>
      </w:r>
      <w:r w:rsidRPr="00813609">
        <w:rPr>
          <w:rFonts w:asciiTheme="majorBidi" w:eastAsia="Times New Roman" w:hAnsiTheme="majorBidi" w:cstheme="majorBidi"/>
          <w:sz w:val="32"/>
          <w:szCs w:val="32"/>
          <w:rtl/>
          <w:lang w:bidi="fa-IR"/>
        </w:rPr>
        <w:t>، که مؤمن نه ترسو، نه حریص و</w:t>
      </w:r>
      <w:r w:rsidR="00BA66DE"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نه بخیل است</w:t>
      </w:r>
      <w:r w:rsidRPr="00813609">
        <w:rPr>
          <w:rFonts w:asciiTheme="majorBidi" w:eastAsia="Times New Roman" w:hAnsiTheme="majorBidi" w:cstheme="majorBidi"/>
          <w:sz w:val="32"/>
          <w:szCs w:val="32"/>
          <w:rtl/>
        </w:rPr>
        <w:t>}. (الخصال ج 1 ص 41)</w:t>
      </w:r>
    </w:p>
    <w:p w14:paraId="34A69AB3"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76899247" w14:textId="52A6F5D1"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307] امام صادق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حسب البخيل من بخله سوء الظن بربه، من أيقن بالخلف جاد بالعطية، {همین برای بخیل بس است که ب</w:t>
      </w:r>
      <w:r w:rsidR="00BA66DE" w:rsidRPr="00813609">
        <w:rPr>
          <w:rFonts w:asciiTheme="majorBidi" w:eastAsia="Times New Roman" w:hAnsiTheme="majorBidi" w:cstheme="majorBidi"/>
          <w:sz w:val="32"/>
          <w:szCs w:val="32"/>
          <w:rtl/>
        </w:rPr>
        <w:t xml:space="preserve">ه </w:t>
      </w:r>
      <w:r w:rsidRPr="00813609">
        <w:rPr>
          <w:rFonts w:asciiTheme="majorBidi" w:eastAsia="Times New Roman" w:hAnsiTheme="majorBidi" w:cstheme="majorBidi"/>
          <w:sz w:val="32"/>
          <w:szCs w:val="32"/>
          <w:rtl/>
        </w:rPr>
        <w:t>خاطر بخل خود به خدای خویش بدبین می</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باشد،</w:t>
      </w:r>
      <w:r w:rsidRPr="00813609">
        <w:rPr>
          <w:rFonts w:asciiTheme="majorBidi" w:eastAsia="Times New Roman" w:hAnsiTheme="majorBidi" w:cstheme="majorBidi"/>
          <w:sz w:val="32"/>
          <w:szCs w:val="32"/>
          <w:rtl/>
          <w:lang w:bidi="ar-KW"/>
        </w:rPr>
        <w:t xml:space="preserve"> هركه به جبران (از طرف خداوند) یقین داشته باشد، با دست باز خیرات می</w:t>
      </w:r>
      <w:r w:rsidR="006542C4" w:rsidRPr="00813609">
        <w:rPr>
          <w:rFonts w:asciiTheme="majorBidi" w:eastAsia="Times New Roman" w:hAnsiTheme="majorBidi" w:cstheme="majorBidi"/>
          <w:sz w:val="32"/>
          <w:szCs w:val="32"/>
          <w:rtl/>
          <w:lang w:bidi="ar-KW"/>
        </w:rPr>
        <w:t>‌</w:t>
      </w:r>
      <w:r w:rsidRPr="00813609">
        <w:rPr>
          <w:rFonts w:asciiTheme="majorBidi" w:eastAsia="Times New Roman" w:hAnsiTheme="majorBidi" w:cstheme="majorBidi"/>
          <w:sz w:val="32"/>
          <w:szCs w:val="32"/>
          <w:rtl/>
          <w:lang w:bidi="ar-KW"/>
        </w:rPr>
        <w:t>کند</w:t>
      </w:r>
      <w:r w:rsidRPr="00813609">
        <w:rPr>
          <w:rFonts w:asciiTheme="majorBidi" w:eastAsia="Times New Roman" w:hAnsiTheme="majorBidi" w:cstheme="majorBidi"/>
          <w:sz w:val="32"/>
          <w:szCs w:val="32"/>
          <w:rtl/>
        </w:rPr>
        <w:t>}. (الاختصاص: 234)</w:t>
      </w:r>
    </w:p>
    <w:p w14:paraId="16BD920D" w14:textId="77777777" w:rsidR="00A01A3E" w:rsidRPr="00813609" w:rsidRDefault="00000000" w:rsidP="00813609">
      <w:pPr>
        <w:bidi/>
        <w:spacing w:after="0" w:line="276" w:lineRule="auto"/>
        <w:rPr>
          <w:rFonts w:asciiTheme="majorBidi" w:eastAsia="Times New Roman" w:hAnsiTheme="majorBidi" w:cstheme="majorBidi"/>
          <w:sz w:val="32"/>
          <w:szCs w:val="32"/>
        </w:rPr>
      </w:pPr>
      <w:r>
        <w:rPr>
          <w:rFonts w:asciiTheme="majorBidi" w:eastAsia="Times New Roman" w:hAnsiTheme="majorBidi" w:cstheme="majorBidi"/>
          <w:sz w:val="32"/>
          <w:szCs w:val="32"/>
        </w:rPr>
        <w:lastRenderedPageBreak/>
        <w:pict w14:anchorId="32B7DF8F">
          <v:rect id="_x0000_i1038" style="width:0;height:1.5pt" o:hralign="center" o:hrstd="t" o:hr="t" fillcolor="#aca899" stroked="f"/>
        </w:pict>
      </w:r>
    </w:p>
    <w:p w14:paraId="0198B1B3" w14:textId="77777777"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b/>
          <w:bCs/>
          <w:sz w:val="32"/>
          <w:szCs w:val="32"/>
          <w:rtl/>
        </w:rPr>
        <w:t>آثار نا</w:t>
      </w:r>
      <w:r w:rsidRPr="00813609">
        <w:rPr>
          <w:rFonts w:asciiTheme="majorBidi" w:eastAsia="Times New Roman" w:hAnsiTheme="majorBidi" w:cstheme="majorBidi"/>
          <w:b/>
          <w:bCs/>
          <w:sz w:val="32"/>
          <w:szCs w:val="32"/>
          <w:rtl/>
          <w:lang w:bidi="fa-IR"/>
        </w:rPr>
        <w:t>پسند</w:t>
      </w:r>
      <w:r w:rsidRPr="00813609">
        <w:rPr>
          <w:rFonts w:asciiTheme="majorBidi" w:eastAsia="Times New Roman" w:hAnsiTheme="majorBidi" w:cstheme="majorBidi"/>
          <w:b/>
          <w:bCs/>
          <w:sz w:val="32"/>
          <w:szCs w:val="32"/>
          <w:rtl/>
        </w:rPr>
        <w:t xml:space="preserve"> بخل در آخرت:</w:t>
      </w:r>
    </w:p>
    <w:p w14:paraId="59E5E39D" w14:textId="5A111E3B"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302] ابن صدقة، </w:t>
      </w:r>
      <w:r w:rsidRPr="00813609">
        <w:rPr>
          <w:rFonts w:asciiTheme="majorBidi" w:eastAsia="Times New Roman" w:hAnsiTheme="majorBidi" w:cstheme="majorBidi"/>
          <w:sz w:val="32"/>
          <w:szCs w:val="32"/>
          <w:rtl/>
          <w:lang w:bidi="fa-IR"/>
        </w:rPr>
        <w:t>از امام صادق از پدرش</w:t>
      </w:r>
      <w:r w:rsidRPr="00813609">
        <w:rPr>
          <w:rFonts w:asciiTheme="majorBidi" w:eastAsia="Times New Roman" w:hAnsiTheme="majorBidi" w:cstheme="majorBidi"/>
          <w:sz w:val="32"/>
          <w:szCs w:val="32"/>
          <w:rtl/>
        </w:rPr>
        <w:t xml:space="preserve">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عليهما السلام</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امیرالمؤمنین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صدای مردی را شنید که می</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گفت: الشحيح أعذر من الظالم، {گناه بخیل کمتر از گناه ظالم است}، حضرت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كذبت، إن الظالم يتوب ويستغفر الله ويرد الظلامة على أهلها، والشحيح إذا شح منع الزكاة والصدقة، وصلة الرحم، وإقراء الضيف، والنفقة في سبيل الله، وأبواب البر وحرام على الجنة أن يدخلها شحيح، {خلاف واقع گفتی، ظالم ممکن است توبه کرده و</w:t>
      </w:r>
      <w:r w:rsidR="006542C4"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از خدا تقاضای بخشش نماید، و</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اموال را (که ظالمانه گرفته است) به صاحبانش بازگرداند، اما بخیل اگر بخل ورزید مانع گردد از زکات، صدقه، صلۀ رحم، پذیرایی از مهمان، انفاق در راه خدا و</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تمام راه‏های خیر و</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حرام است که بخیلی به بهشت رود}. (قرب الاسناد ص 48 ط النجف)</w:t>
      </w:r>
    </w:p>
    <w:p w14:paraId="6359D1BB"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7CFD41F" w14:textId="7583B89A"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303] ابن علوان، </w:t>
      </w:r>
      <w:r w:rsidRPr="00813609">
        <w:rPr>
          <w:rFonts w:asciiTheme="majorBidi" w:eastAsia="Times New Roman" w:hAnsiTheme="majorBidi" w:cstheme="majorBidi"/>
          <w:sz w:val="32"/>
          <w:szCs w:val="32"/>
          <w:rtl/>
          <w:lang w:bidi="fa-IR"/>
        </w:rPr>
        <w:t>از امام صادق از پدرش</w:t>
      </w:r>
      <w:r w:rsidRPr="00813609">
        <w:rPr>
          <w:rFonts w:asciiTheme="majorBidi" w:eastAsia="Times New Roman" w:hAnsiTheme="majorBidi" w:cstheme="majorBidi"/>
          <w:sz w:val="32"/>
          <w:szCs w:val="32"/>
          <w:rtl/>
        </w:rPr>
        <w:t xml:space="preserve">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عليهما السلام</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6542C4"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رسول الله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E63D0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السخاء شجرة في الجنة اغصانها في الدنيا من تعلق بغصن منها قاده ذلك الغصن إلى الجنة، والبخل شجرة في النار أغصانها في الدنيا من تعلق بغصن منها قاده ذلك الغصن إلى النار، {سخاوت درختی است در بهشت، که شاخه‏های آن در دنیاست، و</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هرکه به یکی از آن شاخه‏ها چنگ زند آن شاخه او را به بهشت راهنمایی کند، و</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بخل درختی است در جهنم، که شاخه‏های آن در دنیاست، و</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w:t>
      </w:r>
      <w:r w:rsidR="00BA66DE"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که به یکی از آن شاخه‏ها چنگ زند آن شاخه او را به جهنم راهنمایی کند}. (قرب الاسناد ص 74 ط النجف)</w:t>
      </w:r>
    </w:p>
    <w:p w14:paraId="4B094CED" w14:textId="77777777" w:rsidR="00A01A3E" w:rsidRPr="00813609" w:rsidRDefault="00A01A3E" w:rsidP="00813609">
      <w:pPr>
        <w:bidi/>
        <w:spacing w:after="0" w:line="276" w:lineRule="auto"/>
        <w:rPr>
          <w:rFonts w:asciiTheme="majorBidi" w:eastAsia="Times New Roman" w:hAnsiTheme="majorBidi" w:cstheme="majorBidi"/>
          <w:sz w:val="32"/>
          <w:szCs w:val="32"/>
        </w:rPr>
      </w:pPr>
    </w:p>
    <w:p w14:paraId="3ED90B9F" w14:textId="326DEEB6"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306] علا بن فضيل، از امام صادق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E63D09"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کند که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ثلاث إذا كن في الرجل فلا تحرج أن تقول إنه في جهنم: الجفاء، و</w:t>
      </w:r>
      <w:r w:rsidR="00E63D0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الجبن، والبخل، و</w:t>
      </w:r>
      <w:r w:rsidR="00E63D0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ثلاث إذا كن في المرأة فلا تحرج أن تقول إنها في جهنم: البذاء و</w:t>
      </w:r>
      <w:r w:rsidR="00E63D0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الخيلاء و</w:t>
      </w:r>
      <w:r w:rsidR="00E63D09"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الفخر</w:t>
      </w:r>
      <w:r w:rsidRPr="00813609">
        <w:rPr>
          <w:rFonts w:asciiTheme="majorBidi" w:eastAsia="Times New Roman" w:hAnsiTheme="majorBidi" w:cstheme="majorBidi"/>
          <w:sz w:val="32"/>
          <w:szCs w:val="32"/>
          <w:rtl/>
          <w:lang w:bidi="fa-IR"/>
        </w:rPr>
        <w:t>، {سه خصلت است که اگر در مرد باشد، دربارۀ وی تردید نکن که بگویی او در جهنم است: خشونت زیاد، ترسو بودن و</w:t>
      </w:r>
      <w:r w:rsidR="00BA66DE"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بخل، و</w:t>
      </w:r>
      <w:r w:rsidR="00BA66DE"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سه خصلت است که اگر در زن باشد، دربارۀ وی تردید نکن که بگویی او در جهنم است: بدزبانی (فحش دادن و</w:t>
      </w:r>
      <w:r w:rsidR="00BA66DE"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الفاظ قبیح استفاده کردن)، خودپسندی و</w:t>
      </w:r>
      <w:r w:rsidR="00BA66DE" w:rsidRPr="00813609">
        <w:rPr>
          <w:rFonts w:asciiTheme="majorBidi" w:eastAsia="Times New Roman" w:hAnsiTheme="majorBidi" w:cstheme="majorBidi"/>
          <w:sz w:val="32"/>
          <w:szCs w:val="32"/>
          <w:rtl/>
          <w:lang w:bidi="fa-IR"/>
        </w:rPr>
        <w:t xml:space="preserve"> </w:t>
      </w:r>
      <w:r w:rsidRPr="00813609">
        <w:rPr>
          <w:rFonts w:asciiTheme="majorBidi" w:eastAsia="Times New Roman" w:hAnsiTheme="majorBidi" w:cstheme="majorBidi"/>
          <w:sz w:val="32"/>
          <w:szCs w:val="32"/>
          <w:rtl/>
          <w:lang w:bidi="fa-IR"/>
        </w:rPr>
        <w:t>فخرفروشی}</w:t>
      </w:r>
      <w:r w:rsidRPr="00813609">
        <w:rPr>
          <w:rFonts w:asciiTheme="majorBidi" w:eastAsia="Times New Roman" w:hAnsiTheme="majorBidi" w:cstheme="majorBidi"/>
          <w:sz w:val="32"/>
          <w:szCs w:val="32"/>
          <w:rtl/>
        </w:rPr>
        <w:t>. (الخصال ج 1 ص 76)</w:t>
      </w:r>
    </w:p>
    <w:p w14:paraId="279F9F57" w14:textId="77777777" w:rsidR="00A01A3E" w:rsidRPr="00813609" w:rsidRDefault="00A01A3E" w:rsidP="00813609">
      <w:pPr>
        <w:bidi/>
        <w:spacing w:after="0" w:line="276" w:lineRule="auto"/>
        <w:rPr>
          <w:rFonts w:asciiTheme="majorBidi" w:eastAsia="Times New Roman" w:hAnsiTheme="majorBidi" w:cstheme="majorBidi"/>
          <w:sz w:val="32"/>
          <w:szCs w:val="32"/>
          <w:rtl/>
          <w:lang w:bidi="fa-IR"/>
        </w:rPr>
      </w:pPr>
    </w:p>
    <w:p w14:paraId="31B09882" w14:textId="2AB6A936"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lastRenderedPageBreak/>
        <w:t xml:space="preserve">[ص 301] دربارۀ آنچه پیامبر </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وآله</w:t>
      </w:r>
      <w:r w:rsidR="00BA66DE"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نهی کرده آمده</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که فرمود: قال الله عزوجل: حرمت الجنة على المنان والبخيل والقتات، {خداوند متعال 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بهشت بر منت‏گذار، بخیل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خبرچين حرام است}. (أمالى الصدوق ص 259)</w:t>
      </w:r>
    </w:p>
    <w:p w14:paraId="5ED78D24"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0E4E76B9" w14:textId="2EA3660D"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308] سكوني، از امام صادق از پدرش، از پدرانش </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رسول الله </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EE258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w:t>
      </w:r>
      <w:r w:rsidRPr="00813609">
        <w:rPr>
          <w:rFonts w:asciiTheme="majorBidi" w:eastAsia="Times New Roman" w:hAnsiTheme="majorBidi" w:cstheme="majorBidi"/>
          <w:sz w:val="32"/>
          <w:szCs w:val="32"/>
        </w:rPr>
        <w:t xml:space="preserve"> </w:t>
      </w:r>
      <w:r w:rsidRPr="00813609">
        <w:rPr>
          <w:rFonts w:asciiTheme="majorBidi" w:eastAsia="Times New Roman" w:hAnsiTheme="majorBidi" w:cstheme="majorBidi"/>
          <w:sz w:val="32"/>
          <w:szCs w:val="32"/>
          <w:rtl/>
        </w:rPr>
        <w:t>السخي قريب من الله، قريب من الناس، قريب من الجنة، و</w:t>
      </w:r>
      <w:r w:rsidR="00EE258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البخيل بعيد من الله، بعيد من الناس، قريب من النار، {انسان باسخاوت به خدا نزدیک است، به مردم نزدیک است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بهشت نزدیک است،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انسان بخیل از خدا دور است، از مردم دور است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جهنم نزدیک است}. (كتاب الامامة والتبصرة)</w:t>
      </w:r>
    </w:p>
    <w:p w14:paraId="732D461C" w14:textId="77777777" w:rsidR="00A01A3E" w:rsidRPr="00813609" w:rsidRDefault="00000000" w:rsidP="00813609">
      <w:pPr>
        <w:bidi/>
        <w:spacing w:after="0" w:line="276" w:lineRule="auto"/>
        <w:rPr>
          <w:rFonts w:asciiTheme="majorBidi" w:eastAsia="Times New Roman" w:hAnsiTheme="majorBidi" w:cstheme="majorBidi"/>
          <w:sz w:val="32"/>
          <w:szCs w:val="32"/>
          <w:rtl/>
        </w:rPr>
      </w:pPr>
      <w:r>
        <w:rPr>
          <w:rFonts w:asciiTheme="majorBidi" w:eastAsia="Times New Roman" w:hAnsiTheme="majorBidi" w:cstheme="majorBidi"/>
          <w:sz w:val="32"/>
          <w:szCs w:val="32"/>
        </w:rPr>
        <w:pict w14:anchorId="53084624">
          <v:rect id="_x0000_i1039" style="width:0;height:1.5pt" o:hralign="center" o:hrstd="t" o:hr="t" fillcolor="#aca899" stroked="f"/>
        </w:pict>
      </w:r>
    </w:p>
    <w:p w14:paraId="2AE79523" w14:textId="77777777" w:rsidR="00A01A3E" w:rsidRPr="00813609" w:rsidRDefault="00A01A3E" w:rsidP="00813609">
      <w:pPr>
        <w:bidi/>
        <w:spacing w:after="0" w:line="276" w:lineRule="auto"/>
        <w:rPr>
          <w:rFonts w:asciiTheme="majorBidi" w:eastAsia="Times New Roman" w:hAnsiTheme="majorBidi" w:cstheme="majorBidi"/>
          <w:b/>
          <w:bCs/>
          <w:sz w:val="32"/>
          <w:szCs w:val="32"/>
        </w:rPr>
      </w:pPr>
      <w:r w:rsidRPr="00813609">
        <w:rPr>
          <w:rFonts w:asciiTheme="majorBidi" w:eastAsia="Times New Roman" w:hAnsiTheme="majorBidi" w:cstheme="majorBidi"/>
          <w:b/>
          <w:bCs/>
          <w:sz w:val="32"/>
          <w:szCs w:val="32"/>
          <w:rtl/>
        </w:rPr>
        <w:t>فایدۀ بخیل نبودن:</w:t>
      </w:r>
    </w:p>
    <w:p w14:paraId="11512806" w14:textId="12C53432"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[ص 301] فضل بن اب</w:t>
      </w:r>
      <w:r w:rsidR="00C62A30">
        <w:rPr>
          <w:rFonts w:asciiTheme="majorBidi" w:eastAsia="Times New Roman" w:hAnsiTheme="majorBidi" w:cstheme="majorBidi" w:hint="cs"/>
          <w:sz w:val="32"/>
          <w:szCs w:val="32"/>
          <w:rtl/>
        </w:rPr>
        <w:t>ى</w:t>
      </w:r>
      <w:r w:rsidRPr="00813609">
        <w:rPr>
          <w:rFonts w:asciiTheme="majorBidi" w:eastAsia="Times New Roman" w:hAnsiTheme="majorBidi" w:cstheme="majorBidi"/>
          <w:sz w:val="32"/>
          <w:szCs w:val="32"/>
          <w:rtl/>
        </w:rPr>
        <w:t xml:space="preserve"> قرة گوید: امام صادق </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را دیدم که از شب تا صبح 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گشت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گفت: اللهم قني شح نفسي، {خداوندا، مرا از بخل خود دور ساز}، گفتم: جعلت فداك ما سمعتك تدعو بغير هذا الدعاء، {جانم به فدایت، جز این دعا نشنیدم که دعایی کنی}، فرمود: وأي شيء اشد من شح النفس، إن الله يقول: "و</w:t>
      </w:r>
      <w:r w:rsidR="00EE258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من يوق شح نفسه فأولئك هم المفلحون" (التغابن: 16)، {مگر چیزی بدتر از بخل انسان وجود دارد، خداوند 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کسانی که از بخل و</w:t>
      </w:r>
      <w:r w:rsidR="00EE258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حرص خویشتن مصون بمانند رستگارانند}. (تفسير القمى: 685)</w:t>
      </w:r>
    </w:p>
    <w:p w14:paraId="71792C84"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50ADC8F3" w14:textId="2A6148E6" w:rsidR="00A01A3E" w:rsidRPr="00813609" w:rsidRDefault="00A01A3E" w:rsidP="00813609">
      <w:pPr>
        <w:bidi/>
        <w:spacing w:after="0" w:line="276" w:lineRule="auto"/>
        <w:rPr>
          <w:rFonts w:asciiTheme="majorBidi" w:eastAsia="Times New Roman" w:hAnsiTheme="majorBidi" w:cstheme="majorBidi"/>
          <w:sz w:val="32"/>
          <w:szCs w:val="32"/>
        </w:rPr>
      </w:pPr>
      <w:r w:rsidRPr="00813609">
        <w:rPr>
          <w:rFonts w:asciiTheme="majorBidi" w:eastAsia="Times New Roman" w:hAnsiTheme="majorBidi" w:cstheme="majorBidi"/>
          <w:sz w:val="32"/>
          <w:szCs w:val="32"/>
          <w:rtl/>
        </w:rPr>
        <w:t xml:space="preserve">[ص 307] بريد، از امام باقر، از پدرانش </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عليهم السلام</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نقل 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کند که رسول الله </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صلى الله عليه و</w:t>
      </w:r>
      <w:r w:rsidR="00EE258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آله</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يقول الله تعالى: المعروف هدية مني إلى عبدي المؤمن، فان قبلها مِنّي فبرحمتي ومَنّي، وإن ردها علي فبذنبه حرمها، ومنه لا مني، وأيما عبد خلقته فهديته إلى الايمان و</w:t>
      </w:r>
      <w:r w:rsidR="00EE258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حسنت خلقه ولم أبتله بالبخل فاني اريد به خيرا، {خدای متعال 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فرماید: کار نیک هدیه‏ای است از من به بندۀ مؤمن خود، پس اگر آن را از من پذیرفت، (این پذیرش) به سبب رحمت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منت من (بر او) است،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اگر آن را به من بازگرداند، سبب (این نپذیرفتن) گناه او است، که (سبب شد) از آن محروم گردد، یعنی از او است نه از من،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هر بنده‏ای را که خلق نموده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به ایمان راهنمایی کردم و</w:t>
      </w:r>
      <w:r w:rsidR="00EE258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اخلاق او نیکو گشت،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وی را گرفتار بخل نساختم، پس من خیر او را خواهانم}. (مجالس المفيد ص 159)</w:t>
      </w:r>
    </w:p>
    <w:p w14:paraId="3602FC01" w14:textId="77777777" w:rsidR="00A01A3E" w:rsidRPr="00813609" w:rsidRDefault="00A01A3E" w:rsidP="00813609">
      <w:pPr>
        <w:bidi/>
        <w:spacing w:after="0" w:line="276" w:lineRule="auto"/>
        <w:rPr>
          <w:rFonts w:asciiTheme="majorBidi" w:eastAsia="Times New Roman" w:hAnsiTheme="majorBidi" w:cstheme="majorBidi"/>
          <w:sz w:val="32"/>
          <w:szCs w:val="32"/>
          <w:rtl/>
        </w:rPr>
      </w:pPr>
    </w:p>
    <w:p w14:paraId="2B8A7128" w14:textId="26F4B42C" w:rsidR="00A01A3E" w:rsidRPr="00813609" w:rsidRDefault="00A01A3E" w:rsidP="00813609">
      <w:pPr>
        <w:bidi/>
        <w:spacing w:after="0" w:line="276" w:lineRule="auto"/>
        <w:rPr>
          <w:rFonts w:asciiTheme="majorBidi" w:eastAsia="Times New Roman" w:hAnsiTheme="majorBidi" w:cstheme="majorBidi"/>
          <w:sz w:val="32"/>
          <w:szCs w:val="32"/>
          <w:rtl/>
        </w:rPr>
      </w:pPr>
      <w:r w:rsidRPr="00813609">
        <w:rPr>
          <w:rFonts w:asciiTheme="majorBidi" w:eastAsia="Times New Roman" w:hAnsiTheme="majorBidi" w:cstheme="majorBidi"/>
          <w:sz w:val="32"/>
          <w:szCs w:val="32"/>
          <w:rtl/>
        </w:rPr>
        <w:t xml:space="preserve">[ص 300] مالك بن أنس گوید: امام صادق </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عليه السلام</w:t>
      </w:r>
      <w:r w:rsidR="00D52E4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 xml:space="preserve"> فرمود: عجبت لمن يبخل بالدنيا وهي مقبلة عليه، أو يبخل بها وهي مدبرة عنه، فلا الانفاق مع الاقبال يضره، ولا الامساك مع </w:t>
      </w:r>
      <w:r w:rsidRPr="00813609">
        <w:rPr>
          <w:rFonts w:asciiTheme="majorBidi" w:eastAsia="Times New Roman" w:hAnsiTheme="majorBidi" w:cstheme="majorBidi"/>
          <w:sz w:val="32"/>
          <w:szCs w:val="32"/>
          <w:rtl/>
        </w:rPr>
        <w:lastRenderedPageBreak/>
        <w:t>الادبار ينفعه، {تعجب می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کنم از کسی که به دنیا بخل ورزد در حالی که دنیا بدو روی آورده</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یا بدان بخل ورزیده در حالی که از او روی برگردانده</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است، زیرا نه انفاق با روی</w:t>
      </w:r>
      <w:r w:rsidR="00EE2583" w:rsidRPr="00813609">
        <w:rPr>
          <w:rFonts w:asciiTheme="majorBidi" w:eastAsia="Times New Roman" w:hAnsiTheme="majorBidi" w:cstheme="majorBidi"/>
          <w:sz w:val="32"/>
          <w:szCs w:val="32"/>
          <w:rtl/>
        </w:rPr>
        <w:t>‌</w:t>
      </w:r>
      <w:r w:rsidRPr="00813609">
        <w:rPr>
          <w:rFonts w:asciiTheme="majorBidi" w:eastAsia="Times New Roman" w:hAnsiTheme="majorBidi" w:cstheme="majorBidi"/>
          <w:sz w:val="32"/>
          <w:szCs w:val="32"/>
          <w:rtl/>
        </w:rPr>
        <w:t>آوردن دنیا زیان رساند، و</w:t>
      </w:r>
      <w:r w:rsidR="00D52E43" w:rsidRPr="00813609">
        <w:rPr>
          <w:rFonts w:asciiTheme="majorBidi" w:eastAsia="Times New Roman" w:hAnsiTheme="majorBidi" w:cstheme="majorBidi"/>
          <w:sz w:val="32"/>
          <w:szCs w:val="32"/>
          <w:rtl/>
        </w:rPr>
        <w:t xml:space="preserve"> </w:t>
      </w:r>
      <w:r w:rsidRPr="00813609">
        <w:rPr>
          <w:rFonts w:asciiTheme="majorBidi" w:eastAsia="Times New Roman" w:hAnsiTheme="majorBidi" w:cstheme="majorBidi"/>
          <w:sz w:val="32"/>
          <w:szCs w:val="32"/>
          <w:rtl/>
        </w:rPr>
        <w:t>نه عدم انفاق با پشت کردن دنیا فایده‏ای دارد}. (أمالى الصدوق ص 102)</w:t>
      </w:r>
    </w:p>
    <w:p w14:paraId="7923C73F" w14:textId="77777777" w:rsidR="00A01A3E" w:rsidRPr="00813609" w:rsidRDefault="00A01A3E" w:rsidP="00813609">
      <w:pPr>
        <w:bidi/>
        <w:spacing w:after="0" w:line="276" w:lineRule="auto"/>
        <w:rPr>
          <w:rFonts w:asciiTheme="majorBidi" w:hAnsiTheme="majorBidi" w:cstheme="majorBidi"/>
          <w:sz w:val="32"/>
          <w:szCs w:val="32"/>
        </w:rPr>
      </w:pPr>
    </w:p>
    <w:sectPr w:rsidR="00A01A3E" w:rsidRPr="008136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Naskh">
    <w:altName w:val="Times New Roman"/>
    <w:charset w:val="B2"/>
    <w:family w:val="auto"/>
    <w:pitch w:val="variable"/>
    <w:sig w:usb0="8000202F" w:usb1="80002008" w:usb2="00000020" w:usb3="00000000" w:csb0="0000004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7FFC"/>
    <w:multiLevelType w:val="hybridMultilevel"/>
    <w:tmpl w:val="9892C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0761A"/>
    <w:multiLevelType w:val="hybridMultilevel"/>
    <w:tmpl w:val="176CF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D272A1"/>
    <w:multiLevelType w:val="hybridMultilevel"/>
    <w:tmpl w:val="BA7E0E02"/>
    <w:lvl w:ilvl="0" w:tplc="CDBAF588">
      <w:start w:val="1"/>
      <w:numFmt w:val="bullet"/>
      <w:lvlText w:val=""/>
      <w:lvlJc w:val="left"/>
      <w:pPr>
        <w:ind w:left="72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23C03"/>
    <w:multiLevelType w:val="hybridMultilevel"/>
    <w:tmpl w:val="EAE61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CF3C06"/>
    <w:multiLevelType w:val="hybridMultilevel"/>
    <w:tmpl w:val="D728A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0A054D"/>
    <w:multiLevelType w:val="hybridMultilevel"/>
    <w:tmpl w:val="20E2F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043814"/>
    <w:multiLevelType w:val="hybridMultilevel"/>
    <w:tmpl w:val="316EC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100AFD"/>
    <w:multiLevelType w:val="multilevel"/>
    <w:tmpl w:val="63321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732129"/>
    <w:multiLevelType w:val="hybridMultilevel"/>
    <w:tmpl w:val="A0BE0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23581B"/>
    <w:multiLevelType w:val="hybridMultilevel"/>
    <w:tmpl w:val="863A0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9742B0"/>
    <w:multiLevelType w:val="hybridMultilevel"/>
    <w:tmpl w:val="56463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393814"/>
    <w:multiLevelType w:val="multilevel"/>
    <w:tmpl w:val="17BE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3827EF"/>
    <w:multiLevelType w:val="hybridMultilevel"/>
    <w:tmpl w:val="4B06A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653DA0"/>
    <w:multiLevelType w:val="hybridMultilevel"/>
    <w:tmpl w:val="A5EAB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41736C"/>
    <w:multiLevelType w:val="hybridMultilevel"/>
    <w:tmpl w:val="88163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3E74C0"/>
    <w:multiLevelType w:val="hybridMultilevel"/>
    <w:tmpl w:val="57CCB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5081702">
    <w:abstractNumId w:val="10"/>
  </w:num>
  <w:num w:numId="2" w16cid:durableId="735008276">
    <w:abstractNumId w:val="5"/>
  </w:num>
  <w:num w:numId="3" w16cid:durableId="1951859537">
    <w:abstractNumId w:val="4"/>
  </w:num>
  <w:num w:numId="4" w16cid:durableId="1632783478">
    <w:abstractNumId w:val="3"/>
  </w:num>
  <w:num w:numId="5" w16cid:durableId="1617177364">
    <w:abstractNumId w:val="1"/>
  </w:num>
  <w:num w:numId="6" w16cid:durableId="655498694">
    <w:abstractNumId w:val="8"/>
  </w:num>
  <w:num w:numId="7" w16cid:durableId="1900246552">
    <w:abstractNumId w:val="6"/>
  </w:num>
  <w:num w:numId="8" w16cid:durableId="695078324">
    <w:abstractNumId w:val="13"/>
  </w:num>
  <w:num w:numId="9" w16cid:durableId="1009212099">
    <w:abstractNumId w:val="0"/>
  </w:num>
  <w:num w:numId="10" w16cid:durableId="1322655498">
    <w:abstractNumId w:val="15"/>
  </w:num>
  <w:num w:numId="11" w16cid:durableId="1299842676">
    <w:abstractNumId w:val="12"/>
  </w:num>
  <w:num w:numId="12" w16cid:durableId="1416244797">
    <w:abstractNumId w:val="14"/>
  </w:num>
  <w:num w:numId="13" w16cid:durableId="1133988762">
    <w:abstractNumId w:val="2"/>
  </w:num>
  <w:num w:numId="14" w16cid:durableId="21059018">
    <w:abstractNumId w:val="9"/>
  </w:num>
  <w:num w:numId="15" w16cid:durableId="1663197801">
    <w:abstractNumId w:val="7"/>
  </w:num>
  <w:num w:numId="16" w16cid:durableId="20267070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1A3E"/>
    <w:rsid w:val="0000433F"/>
    <w:rsid w:val="00005D1A"/>
    <w:rsid w:val="00061E8E"/>
    <w:rsid w:val="000D7280"/>
    <w:rsid w:val="00102A0F"/>
    <w:rsid w:val="00146AA9"/>
    <w:rsid w:val="00157675"/>
    <w:rsid w:val="001D231B"/>
    <w:rsid w:val="001D5D25"/>
    <w:rsid w:val="0025015F"/>
    <w:rsid w:val="00265D59"/>
    <w:rsid w:val="002A2384"/>
    <w:rsid w:val="00323052"/>
    <w:rsid w:val="00324B1C"/>
    <w:rsid w:val="0038679E"/>
    <w:rsid w:val="003E0773"/>
    <w:rsid w:val="003E53B1"/>
    <w:rsid w:val="00412744"/>
    <w:rsid w:val="00435E8F"/>
    <w:rsid w:val="004873C2"/>
    <w:rsid w:val="0049615B"/>
    <w:rsid w:val="004B5CC5"/>
    <w:rsid w:val="004E6B48"/>
    <w:rsid w:val="0050210C"/>
    <w:rsid w:val="00503025"/>
    <w:rsid w:val="00523155"/>
    <w:rsid w:val="005762C5"/>
    <w:rsid w:val="00576808"/>
    <w:rsid w:val="005870A7"/>
    <w:rsid w:val="005C61F0"/>
    <w:rsid w:val="00612955"/>
    <w:rsid w:val="00622E06"/>
    <w:rsid w:val="006453A6"/>
    <w:rsid w:val="006542C4"/>
    <w:rsid w:val="006A3FC5"/>
    <w:rsid w:val="006C37C8"/>
    <w:rsid w:val="006D1976"/>
    <w:rsid w:val="006D3E98"/>
    <w:rsid w:val="00714CD3"/>
    <w:rsid w:val="00787D1D"/>
    <w:rsid w:val="007B61E4"/>
    <w:rsid w:val="007C0C56"/>
    <w:rsid w:val="007D6B20"/>
    <w:rsid w:val="007F71D2"/>
    <w:rsid w:val="00813609"/>
    <w:rsid w:val="00856557"/>
    <w:rsid w:val="008639D1"/>
    <w:rsid w:val="008E53AD"/>
    <w:rsid w:val="008F53C7"/>
    <w:rsid w:val="00906440"/>
    <w:rsid w:val="00965276"/>
    <w:rsid w:val="00966446"/>
    <w:rsid w:val="009A1AD2"/>
    <w:rsid w:val="009B7B66"/>
    <w:rsid w:val="009F2E25"/>
    <w:rsid w:val="00A01A3E"/>
    <w:rsid w:val="00A96526"/>
    <w:rsid w:val="00AF201C"/>
    <w:rsid w:val="00AF41EE"/>
    <w:rsid w:val="00B74371"/>
    <w:rsid w:val="00BA3C42"/>
    <w:rsid w:val="00BA66DE"/>
    <w:rsid w:val="00C277C9"/>
    <w:rsid w:val="00C62A30"/>
    <w:rsid w:val="00CF6A6F"/>
    <w:rsid w:val="00D209B8"/>
    <w:rsid w:val="00D52E43"/>
    <w:rsid w:val="00E06EFE"/>
    <w:rsid w:val="00E4690A"/>
    <w:rsid w:val="00E63D09"/>
    <w:rsid w:val="00EB2520"/>
    <w:rsid w:val="00EE2583"/>
    <w:rsid w:val="00F0688F"/>
    <w:rsid w:val="00F11FAE"/>
    <w:rsid w:val="00FE01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F5A9B"/>
  <w15:chartTrackingRefBased/>
  <w15:docId w15:val="{777187FB-9446-4C5A-82D8-BC1A9FD00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aditional Naskh" w:eastAsiaTheme="minorHAnsi" w:hAnsi="Traditional Naskh" w:cs="Traditional Naskh"/>
        <w:color w:val="000000"/>
        <w:sz w:val="36"/>
        <w:szCs w:val="36"/>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01A3E"/>
    <w:rPr>
      <w:sz w:val="16"/>
      <w:szCs w:val="16"/>
    </w:rPr>
  </w:style>
  <w:style w:type="paragraph" w:styleId="CommentText">
    <w:name w:val="annotation text"/>
    <w:basedOn w:val="Normal"/>
    <w:link w:val="CommentTextChar"/>
    <w:uiPriority w:val="99"/>
    <w:semiHidden/>
    <w:unhideWhenUsed/>
    <w:rsid w:val="00A01A3E"/>
    <w:pPr>
      <w:spacing w:line="240" w:lineRule="auto"/>
    </w:pPr>
    <w:rPr>
      <w:rFonts w:asciiTheme="minorHAnsi" w:hAnsiTheme="minorHAnsi" w:cstheme="minorBidi"/>
      <w:color w:val="auto"/>
      <w:sz w:val="20"/>
      <w:szCs w:val="20"/>
    </w:rPr>
  </w:style>
  <w:style w:type="character" w:customStyle="1" w:styleId="CommentTextChar">
    <w:name w:val="Comment Text Char"/>
    <w:basedOn w:val="DefaultParagraphFont"/>
    <w:link w:val="CommentText"/>
    <w:uiPriority w:val="99"/>
    <w:semiHidden/>
    <w:rsid w:val="00A01A3E"/>
    <w:rPr>
      <w:rFonts w:asciiTheme="minorHAnsi" w:hAnsiTheme="minorHAnsi" w:cstheme="minorBidi"/>
      <w:color w:val="auto"/>
      <w:sz w:val="20"/>
      <w:szCs w:val="20"/>
    </w:rPr>
  </w:style>
  <w:style w:type="paragraph" w:styleId="CommentSubject">
    <w:name w:val="annotation subject"/>
    <w:basedOn w:val="CommentText"/>
    <w:next w:val="CommentText"/>
    <w:link w:val="CommentSubjectChar"/>
    <w:uiPriority w:val="99"/>
    <w:semiHidden/>
    <w:unhideWhenUsed/>
    <w:rsid w:val="00A01A3E"/>
    <w:rPr>
      <w:b/>
      <w:bCs/>
    </w:rPr>
  </w:style>
  <w:style w:type="character" w:customStyle="1" w:styleId="CommentSubjectChar">
    <w:name w:val="Comment Subject Char"/>
    <w:basedOn w:val="CommentTextChar"/>
    <w:link w:val="CommentSubject"/>
    <w:uiPriority w:val="99"/>
    <w:semiHidden/>
    <w:rsid w:val="00A01A3E"/>
    <w:rPr>
      <w:rFonts w:asciiTheme="minorHAnsi" w:hAnsiTheme="minorHAnsi" w:cstheme="minorBidi"/>
      <w:b/>
      <w:bCs/>
      <w:color w:val="auto"/>
      <w:sz w:val="20"/>
      <w:szCs w:val="20"/>
    </w:rPr>
  </w:style>
  <w:style w:type="paragraph" w:styleId="BalloonText">
    <w:name w:val="Balloon Text"/>
    <w:basedOn w:val="Normal"/>
    <w:link w:val="BalloonTextChar"/>
    <w:uiPriority w:val="99"/>
    <w:semiHidden/>
    <w:unhideWhenUsed/>
    <w:rsid w:val="00A01A3E"/>
    <w:pPr>
      <w:spacing w:after="0" w:line="240" w:lineRule="auto"/>
    </w:pPr>
    <w:rPr>
      <w:rFonts w:ascii="Segoe UI" w:hAnsi="Segoe UI" w:cs="Segoe UI"/>
      <w:color w:val="auto"/>
      <w:sz w:val="18"/>
      <w:szCs w:val="18"/>
    </w:rPr>
  </w:style>
  <w:style w:type="character" w:customStyle="1" w:styleId="BalloonTextChar">
    <w:name w:val="Balloon Text Char"/>
    <w:basedOn w:val="DefaultParagraphFont"/>
    <w:link w:val="BalloonText"/>
    <w:uiPriority w:val="99"/>
    <w:semiHidden/>
    <w:rsid w:val="00A01A3E"/>
    <w:rPr>
      <w:rFonts w:ascii="Segoe UI" w:hAnsi="Segoe UI" w:cs="Segoe UI"/>
      <w:color w:val="auto"/>
      <w:sz w:val="18"/>
      <w:szCs w:val="18"/>
    </w:rPr>
  </w:style>
  <w:style w:type="paragraph" w:styleId="ListParagraph">
    <w:name w:val="List Paragraph"/>
    <w:basedOn w:val="Normal"/>
    <w:uiPriority w:val="34"/>
    <w:qFormat/>
    <w:rsid w:val="00A01A3E"/>
    <w:pPr>
      <w:ind w:left="720"/>
      <w:contextualSpacing/>
    </w:pPr>
    <w:rPr>
      <w:rFonts w:asciiTheme="minorHAnsi" w:hAnsiTheme="minorHAnsi" w:cstheme="minorBidi"/>
      <w:color w:val="auto"/>
      <w:sz w:val="22"/>
      <w:szCs w:val="22"/>
    </w:rPr>
  </w:style>
  <w:style w:type="character" w:customStyle="1" w:styleId="sign">
    <w:name w:val="sign"/>
    <w:basedOn w:val="DefaultParagraphFont"/>
    <w:rsid w:val="00A01A3E"/>
  </w:style>
  <w:style w:type="character" w:customStyle="1" w:styleId="aya">
    <w:name w:val="aya"/>
    <w:basedOn w:val="DefaultParagraphFont"/>
    <w:rsid w:val="00A01A3E"/>
  </w:style>
  <w:style w:type="character" w:customStyle="1" w:styleId="ayanumber">
    <w:name w:val="ayanumber"/>
    <w:basedOn w:val="DefaultParagraphFont"/>
    <w:rsid w:val="00A01A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5232</TotalTime>
  <Pages>46</Pages>
  <Words>12723</Words>
  <Characters>72527</Characters>
  <Application>Microsoft Office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Rida AlMohri</dc:creator>
  <cp:keywords/>
  <dc:description/>
  <cp:lastModifiedBy>Admin</cp:lastModifiedBy>
  <cp:revision>28</cp:revision>
  <dcterms:created xsi:type="dcterms:W3CDTF">2022-06-02T05:21:00Z</dcterms:created>
  <dcterms:modified xsi:type="dcterms:W3CDTF">2026-02-21T21:14:00Z</dcterms:modified>
</cp:coreProperties>
</file>